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83" w:rsidRPr="00A84FC8" w:rsidRDefault="00D55483" w:rsidP="00035766">
      <w:pPr>
        <w:ind w:firstLine="5670"/>
        <w:rPr>
          <w:noProof/>
        </w:rPr>
      </w:pPr>
      <w:r w:rsidRPr="00A84FC8">
        <w:rPr>
          <w:noProof/>
        </w:rPr>
        <w:t>УТВЕРЖДАЮ</w:t>
      </w:r>
    </w:p>
    <w:p w:rsidR="00D55483" w:rsidRPr="00A84FC8" w:rsidRDefault="00D55483" w:rsidP="00035766">
      <w:pPr>
        <w:ind w:firstLine="5670"/>
        <w:rPr>
          <w:noProof/>
        </w:rPr>
      </w:pPr>
      <w:r w:rsidRPr="00A84FC8">
        <w:rPr>
          <w:noProof/>
        </w:rPr>
        <w:t>Председатель Комитета</w:t>
      </w:r>
    </w:p>
    <w:p w:rsidR="00D55483" w:rsidRPr="00A84FC8" w:rsidRDefault="00D55483" w:rsidP="00035766">
      <w:pPr>
        <w:ind w:firstLine="5670"/>
        <w:rPr>
          <w:noProof/>
        </w:rPr>
      </w:pPr>
      <w:r w:rsidRPr="00A84FC8">
        <w:rPr>
          <w:noProof/>
        </w:rPr>
        <w:t xml:space="preserve">по </w:t>
      </w:r>
      <w:r w:rsidR="001F528B">
        <w:rPr>
          <w:noProof/>
        </w:rPr>
        <w:t>промышленной политике,</w:t>
      </w:r>
    </w:p>
    <w:p w:rsidR="00D55483" w:rsidRPr="00A84FC8" w:rsidRDefault="00D55483" w:rsidP="00035766">
      <w:pPr>
        <w:ind w:firstLine="5670"/>
        <w:rPr>
          <w:noProof/>
        </w:rPr>
      </w:pPr>
      <w:r w:rsidRPr="00A84FC8">
        <w:rPr>
          <w:noProof/>
        </w:rPr>
        <w:t>и</w:t>
      </w:r>
      <w:r w:rsidR="001F528B">
        <w:rPr>
          <w:noProof/>
        </w:rPr>
        <w:t>нновациям и торговле</w:t>
      </w:r>
    </w:p>
    <w:p w:rsidR="00D55483" w:rsidRPr="00A84FC8" w:rsidRDefault="00D55483" w:rsidP="00035766">
      <w:pPr>
        <w:ind w:firstLine="5670"/>
        <w:rPr>
          <w:noProof/>
        </w:rPr>
      </w:pPr>
      <w:r w:rsidRPr="00A84FC8">
        <w:rPr>
          <w:noProof/>
        </w:rPr>
        <w:t>Санкт-Петербурга</w:t>
      </w:r>
    </w:p>
    <w:p w:rsidR="00D55483" w:rsidRPr="00A84FC8" w:rsidRDefault="00D55483" w:rsidP="00035766">
      <w:pPr>
        <w:ind w:firstLine="5670"/>
        <w:rPr>
          <w:noProof/>
        </w:rPr>
      </w:pPr>
    </w:p>
    <w:p w:rsidR="00D55483" w:rsidRPr="00A84FC8" w:rsidRDefault="00D55483" w:rsidP="00035766">
      <w:pPr>
        <w:ind w:firstLine="5670"/>
        <w:rPr>
          <w:noProof/>
        </w:rPr>
      </w:pPr>
      <w:r w:rsidRPr="00A84FC8">
        <w:rPr>
          <w:noProof/>
        </w:rPr>
        <w:t>_______________</w:t>
      </w:r>
      <w:r w:rsidR="00E9569F">
        <w:rPr>
          <w:noProof/>
        </w:rPr>
        <w:t>К.А.Соловейчик</w:t>
      </w:r>
    </w:p>
    <w:p w:rsidR="00D55483" w:rsidRPr="00A84FC8" w:rsidRDefault="00D55483" w:rsidP="00035766">
      <w:pPr>
        <w:ind w:firstLine="5670"/>
      </w:pPr>
      <w:r w:rsidRPr="00A84FC8">
        <w:rPr>
          <w:noProof/>
        </w:rPr>
        <w:t>«____»__</w:t>
      </w:r>
      <w:r w:rsidR="00652AF1">
        <w:rPr>
          <w:noProof/>
        </w:rPr>
        <w:t>_</w:t>
      </w:r>
      <w:r w:rsidR="00E9569F">
        <w:rPr>
          <w:noProof/>
        </w:rPr>
        <w:t>__________ 202</w:t>
      </w:r>
      <w:r w:rsidR="005A5B41">
        <w:rPr>
          <w:noProof/>
        </w:rPr>
        <w:t>1</w:t>
      </w:r>
      <w:r w:rsidRPr="00A84FC8">
        <w:rPr>
          <w:noProof/>
        </w:rPr>
        <w:t xml:space="preserve"> года</w:t>
      </w:r>
    </w:p>
    <w:p w:rsidR="008C0072" w:rsidRPr="00035766" w:rsidRDefault="008C0072" w:rsidP="00035766">
      <w:pPr>
        <w:jc w:val="right"/>
      </w:pPr>
    </w:p>
    <w:p w:rsidR="00547FC2" w:rsidRDefault="00547FC2" w:rsidP="00035766">
      <w:pPr>
        <w:jc w:val="center"/>
        <w:rPr>
          <w:b/>
        </w:rPr>
      </w:pPr>
    </w:p>
    <w:p w:rsidR="00547FC2" w:rsidRDefault="00547FC2" w:rsidP="00DE4E6D">
      <w:pPr>
        <w:rPr>
          <w:b/>
        </w:rPr>
      </w:pPr>
    </w:p>
    <w:p w:rsidR="004E07AF" w:rsidRPr="00035766" w:rsidRDefault="004E07AF" w:rsidP="00035766">
      <w:pPr>
        <w:jc w:val="center"/>
        <w:rPr>
          <w:b/>
        </w:rPr>
      </w:pPr>
      <w:r w:rsidRPr="00035766">
        <w:rPr>
          <w:b/>
        </w:rPr>
        <w:t>ДОЛЖНОСТНОЙ РЕГЛАМЕНТ</w:t>
      </w:r>
    </w:p>
    <w:p w:rsidR="009878E5" w:rsidRPr="00035766" w:rsidRDefault="009878E5" w:rsidP="00035766">
      <w:pPr>
        <w:jc w:val="center"/>
        <w:rPr>
          <w:b/>
          <w:bCs/>
        </w:rPr>
      </w:pPr>
      <w:r w:rsidRPr="00035766">
        <w:rPr>
          <w:b/>
          <w:bCs/>
        </w:rPr>
        <w:t xml:space="preserve">начальника отдела </w:t>
      </w:r>
      <w:r w:rsidR="002A1BFD">
        <w:rPr>
          <w:b/>
          <w:bCs/>
        </w:rPr>
        <w:t>реинжиниринга</w:t>
      </w:r>
      <w:r w:rsidRPr="00035766">
        <w:rPr>
          <w:b/>
          <w:bCs/>
        </w:rPr>
        <w:t xml:space="preserve"> Управления развития </w:t>
      </w:r>
      <w:r w:rsidR="001F528B" w:rsidRPr="00035766">
        <w:rPr>
          <w:b/>
          <w:bCs/>
        </w:rPr>
        <w:t>инфраструктуры</w:t>
      </w:r>
      <w:r w:rsidRPr="00035766">
        <w:rPr>
          <w:b/>
          <w:bCs/>
        </w:rPr>
        <w:t xml:space="preserve"> Комитета по </w:t>
      </w:r>
      <w:r w:rsidR="001F528B" w:rsidRPr="00035766">
        <w:rPr>
          <w:b/>
          <w:bCs/>
        </w:rPr>
        <w:t xml:space="preserve">промышленной политике, инновациям и торговле </w:t>
      </w:r>
    </w:p>
    <w:p w:rsidR="009878E5" w:rsidRPr="00035766" w:rsidRDefault="009878E5" w:rsidP="00035766">
      <w:pPr>
        <w:jc w:val="center"/>
        <w:rPr>
          <w:b/>
          <w:bCs/>
        </w:rPr>
      </w:pPr>
      <w:r w:rsidRPr="00035766">
        <w:rPr>
          <w:b/>
          <w:bCs/>
        </w:rPr>
        <w:t>Санкт-Петербурга</w:t>
      </w:r>
    </w:p>
    <w:p w:rsidR="004E07AF" w:rsidRPr="00035766" w:rsidRDefault="004E07AF" w:rsidP="00035766">
      <w:pPr>
        <w:jc w:val="center"/>
        <w:rPr>
          <w:b/>
        </w:rPr>
      </w:pPr>
    </w:p>
    <w:p w:rsidR="009F6813" w:rsidRPr="00035766" w:rsidRDefault="009F6813" w:rsidP="00035766">
      <w:pPr>
        <w:pStyle w:val="ab"/>
        <w:ind w:left="3621"/>
        <w:rPr>
          <w:b/>
        </w:rPr>
      </w:pPr>
      <w:r w:rsidRPr="00035766">
        <w:rPr>
          <w:b/>
        </w:rPr>
        <w:t>1. Общие положения</w:t>
      </w:r>
    </w:p>
    <w:p w:rsidR="009F6813" w:rsidRPr="00035766" w:rsidRDefault="009F6813" w:rsidP="00035766">
      <w:pPr>
        <w:pStyle w:val="ab"/>
        <w:ind w:left="3621"/>
        <w:rPr>
          <w:b/>
        </w:rPr>
      </w:pPr>
    </w:p>
    <w:p w:rsidR="00FE5DFA" w:rsidRPr="00035766" w:rsidRDefault="00FE5DFA" w:rsidP="00035766">
      <w:pPr>
        <w:pStyle w:val="ab"/>
        <w:ind w:left="0" w:firstLine="709"/>
        <w:jc w:val="both"/>
      </w:pPr>
      <w:r w:rsidRPr="00035766">
        <w:t>1.1.</w:t>
      </w:r>
      <w:r w:rsidR="009F6813" w:rsidRPr="00035766">
        <w:t xml:space="preserve"> </w:t>
      </w:r>
      <w:r w:rsidRPr="00035766">
        <w:t xml:space="preserve">Должность государственной гражданской службы Санкт-Петербурга (далее </w:t>
      </w:r>
      <w:r w:rsidR="00D55483" w:rsidRPr="00035766">
        <w:t xml:space="preserve">– </w:t>
      </w:r>
      <w:r w:rsidRPr="00035766">
        <w:t xml:space="preserve">гражданская служба) начальника отдела </w:t>
      </w:r>
      <w:r w:rsidR="002A1BFD">
        <w:t>реинжиниринга</w:t>
      </w:r>
      <w:r w:rsidRPr="00035766">
        <w:t xml:space="preserve"> Управления </w:t>
      </w:r>
      <w:r w:rsidR="0064275F" w:rsidRPr="00035766">
        <w:t xml:space="preserve">развития </w:t>
      </w:r>
      <w:r w:rsidR="00423B89" w:rsidRPr="00035766">
        <w:t>инфраструктуры</w:t>
      </w:r>
      <w:r w:rsidRPr="00035766">
        <w:t xml:space="preserve"> Комитета </w:t>
      </w:r>
      <w:r w:rsidR="001F528B" w:rsidRPr="00035766">
        <w:rPr>
          <w:bCs/>
        </w:rPr>
        <w:t xml:space="preserve">по промышленной политике, инновациям </w:t>
      </w:r>
      <w:r w:rsidR="002A1BFD">
        <w:rPr>
          <w:bCs/>
        </w:rPr>
        <w:br/>
      </w:r>
      <w:r w:rsidR="001F528B" w:rsidRPr="00035766">
        <w:rPr>
          <w:bCs/>
        </w:rPr>
        <w:t>и торговле</w:t>
      </w:r>
      <w:r w:rsidR="001F528B" w:rsidRPr="00035766">
        <w:rPr>
          <w:b/>
          <w:bCs/>
        </w:rPr>
        <w:t xml:space="preserve"> </w:t>
      </w:r>
      <w:r w:rsidRPr="00035766">
        <w:t xml:space="preserve">Санкт-Петербурга (далее </w:t>
      </w:r>
      <w:r w:rsidR="00D55483" w:rsidRPr="00035766">
        <w:t xml:space="preserve">– </w:t>
      </w:r>
      <w:r w:rsidRPr="00035766">
        <w:t>начальник отдела) относится к ведущей группе должностей государственной гражданской службы Санкт-Петербурга категории «руководители».</w:t>
      </w:r>
    </w:p>
    <w:p w:rsidR="00D55483" w:rsidRPr="00035766" w:rsidRDefault="00D55483" w:rsidP="00035766">
      <w:pPr>
        <w:pStyle w:val="ab"/>
        <w:ind w:left="0" w:firstLine="709"/>
        <w:jc w:val="both"/>
      </w:pPr>
      <w:r w:rsidRPr="00035766">
        <w:t>1.</w:t>
      </w:r>
      <w:r w:rsidR="00631C25">
        <w:t>2</w:t>
      </w:r>
      <w:r w:rsidRPr="00035766">
        <w:t>.</w:t>
      </w:r>
      <w:r w:rsidR="009F6813" w:rsidRPr="00035766">
        <w:t xml:space="preserve"> </w:t>
      </w:r>
      <w:r w:rsidRPr="00035766">
        <w:t xml:space="preserve">Область профессиональной служебной деятельности </w:t>
      </w:r>
      <w:r w:rsidR="00F9588D" w:rsidRPr="00035766">
        <w:t>начальника отдела</w:t>
      </w:r>
      <w:r w:rsidRPr="00035766">
        <w:t xml:space="preserve">: </w:t>
      </w:r>
      <w:r w:rsidR="0064275F" w:rsidRPr="00035766">
        <w:t>регулирование экономики, регионального развития, деятельности хозяйствующих субъектов и предпринимательства</w:t>
      </w:r>
      <w:r w:rsidRPr="00035766">
        <w:t>.</w:t>
      </w:r>
    </w:p>
    <w:p w:rsidR="0064275F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1.</w:t>
      </w:r>
      <w:r w:rsidR="007C0F87">
        <w:t>3</w:t>
      </w:r>
      <w:r w:rsidRPr="00035766">
        <w:t>.</w:t>
      </w:r>
      <w:r w:rsidR="009F6813" w:rsidRPr="00035766">
        <w:t xml:space="preserve"> </w:t>
      </w:r>
      <w:r w:rsidRPr="00035766">
        <w:t xml:space="preserve">Виды профессиональной служебной деятельности </w:t>
      </w:r>
      <w:r w:rsidR="00F9588D" w:rsidRPr="00035766">
        <w:t xml:space="preserve">начальника </w:t>
      </w:r>
      <w:r w:rsidR="00F07A61">
        <w:br/>
      </w:r>
      <w:r w:rsidR="00F9588D" w:rsidRPr="00035766">
        <w:t>отдела</w:t>
      </w:r>
      <w:r w:rsidRPr="00035766">
        <w:t xml:space="preserve">: </w:t>
      </w:r>
      <w:r w:rsidR="0064275F" w:rsidRPr="00604FD8">
        <w:t>развитие и осуществление государственной поддержки бизнеса</w:t>
      </w:r>
      <w:r w:rsidR="002A1BFD">
        <w:t>,</w:t>
      </w:r>
      <w:r w:rsidR="0064275F" w:rsidRPr="00604FD8">
        <w:t xml:space="preserve"> </w:t>
      </w:r>
      <w:r w:rsidR="0064275F" w:rsidRPr="00604FD8">
        <w:br/>
        <w:t>предпринимательства</w:t>
      </w:r>
      <w:r w:rsidR="002A1BFD">
        <w:t xml:space="preserve"> и промышленности</w:t>
      </w:r>
      <w:r w:rsidR="00257196" w:rsidRPr="00604FD8">
        <w:t>.</w:t>
      </w:r>
      <w:r w:rsidR="0064275F" w:rsidRPr="00035766">
        <w:t xml:space="preserve"> </w:t>
      </w:r>
    </w:p>
    <w:p w:rsidR="00FE5DFA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1.</w:t>
      </w:r>
      <w:r w:rsidR="007C0F87">
        <w:t>4</w:t>
      </w:r>
      <w:r w:rsidRPr="00035766">
        <w:t>.</w:t>
      </w:r>
      <w:r w:rsidR="009F6813" w:rsidRPr="00035766">
        <w:t xml:space="preserve"> </w:t>
      </w:r>
      <w:r w:rsidR="00FE5DFA" w:rsidRPr="00035766">
        <w:t xml:space="preserve">Начальник отдела назначается на должность гражданской службы </w:t>
      </w:r>
      <w:r w:rsidR="00FE5DFA" w:rsidRPr="00035766">
        <w:br/>
        <w:t xml:space="preserve">и освобождается от должности гражданской службы председателем Комитета </w:t>
      </w:r>
      <w:r w:rsidR="00FE5DFA" w:rsidRPr="00035766">
        <w:br/>
      </w:r>
      <w:r w:rsidR="001F528B" w:rsidRPr="00035766">
        <w:rPr>
          <w:bCs/>
        </w:rPr>
        <w:t>по промышленной политике, инновациям и торговле</w:t>
      </w:r>
      <w:r w:rsidR="001F528B" w:rsidRPr="00035766">
        <w:rPr>
          <w:b/>
          <w:bCs/>
        </w:rPr>
        <w:t xml:space="preserve"> </w:t>
      </w:r>
      <w:r w:rsidRPr="00035766">
        <w:t xml:space="preserve">Санкт-Петербурга </w:t>
      </w:r>
      <w:r w:rsidR="001F528B" w:rsidRPr="00035766">
        <w:br/>
      </w:r>
      <w:r w:rsidRPr="00035766">
        <w:t xml:space="preserve">(далее – </w:t>
      </w:r>
      <w:r w:rsidR="00FE5DFA" w:rsidRPr="00035766">
        <w:t xml:space="preserve">Комитет) </w:t>
      </w:r>
      <w:r w:rsidR="000B1F2F" w:rsidRPr="00035766">
        <w:t>в установленном порядке</w:t>
      </w:r>
      <w:r w:rsidR="00FE5DFA" w:rsidRPr="00035766">
        <w:t>.</w:t>
      </w:r>
    </w:p>
    <w:p w:rsidR="00FE5DFA" w:rsidRPr="00035766" w:rsidRDefault="00D55483" w:rsidP="00035766">
      <w:pPr>
        <w:pStyle w:val="ab"/>
        <w:ind w:left="0" w:firstLine="709"/>
        <w:jc w:val="both"/>
        <w:rPr>
          <w:spacing w:val="-4"/>
        </w:rPr>
      </w:pPr>
      <w:r w:rsidRPr="00035766">
        <w:rPr>
          <w:spacing w:val="-4"/>
        </w:rPr>
        <w:t>1.</w:t>
      </w:r>
      <w:r w:rsidR="007C0F87">
        <w:rPr>
          <w:spacing w:val="-4"/>
        </w:rPr>
        <w:t>5</w:t>
      </w:r>
      <w:r w:rsidR="00FE5DFA" w:rsidRPr="00035766">
        <w:rPr>
          <w:spacing w:val="-4"/>
        </w:rPr>
        <w:t>.</w:t>
      </w:r>
      <w:r w:rsidR="009F6813" w:rsidRPr="00035766">
        <w:rPr>
          <w:spacing w:val="-4"/>
        </w:rPr>
        <w:t xml:space="preserve"> </w:t>
      </w:r>
      <w:r w:rsidR="00FE5DFA" w:rsidRPr="00035766">
        <w:rPr>
          <w:spacing w:val="-4"/>
        </w:rPr>
        <w:t xml:space="preserve">Начальник отдела подчиняется председателю Комитета, </w:t>
      </w:r>
      <w:r w:rsidR="00E9569F">
        <w:rPr>
          <w:spacing w:val="-4"/>
        </w:rPr>
        <w:t xml:space="preserve">первому </w:t>
      </w:r>
      <w:r w:rsidR="00FE5DFA" w:rsidRPr="00035766">
        <w:rPr>
          <w:spacing w:val="-4"/>
        </w:rPr>
        <w:t>заместителю председателя Комитета</w:t>
      </w:r>
      <w:r w:rsidR="007C0F87">
        <w:rPr>
          <w:spacing w:val="-4"/>
        </w:rPr>
        <w:t xml:space="preserve">, </w:t>
      </w:r>
      <w:r w:rsidR="00FE5DFA" w:rsidRPr="00035766">
        <w:rPr>
          <w:spacing w:val="-4"/>
        </w:rPr>
        <w:t xml:space="preserve">непосредственно подчиняется начальнику Управления </w:t>
      </w:r>
      <w:r w:rsidR="008E5963" w:rsidRPr="00035766">
        <w:rPr>
          <w:spacing w:val="-4"/>
        </w:rPr>
        <w:t xml:space="preserve">развития </w:t>
      </w:r>
      <w:r w:rsidR="001F528B" w:rsidRPr="00035766">
        <w:rPr>
          <w:spacing w:val="-4"/>
        </w:rPr>
        <w:t xml:space="preserve">инфраструктуры </w:t>
      </w:r>
      <w:r w:rsidR="00FE5DFA" w:rsidRPr="00035766">
        <w:rPr>
          <w:spacing w:val="-4"/>
        </w:rPr>
        <w:t xml:space="preserve">Комитета (далее </w:t>
      </w:r>
      <w:r w:rsidRPr="00035766">
        <w:rPr>
          <w:spacing w:val="-4"/>
        </w:rPr>
        <w:t>–</w:t>
      </w:r>
      <w:r w:rsidR="002A1BFD">
        <w:rPr>
          <w:spacing w:val="-4"/>
        </w:rPr>
        <w:t xml:space="preserve"> </w:t>
      </w:r>
      <w:r w:rsidR="00FE5DFA" w:rsidRPr="00035766">
        <w:rPr>
          <w:spacing w:val="-4"/>
        </w:rPr>
        <w:t>Управлени</w:t>
      </w:r>
      <w:r w:rsidR="007C0F87">
        <w:rPr>
          <w:spacing w:val="-4"/>
        </w:rPr>
        <w:t>е</w:t>
      </w:r>
      <w:r w:rsidR="001228FE">
        <w:rPr>
          <w:spacing w:val="-4"/>
        </w:rPr>
        <w:t>)</w:t>
      </w:r>
      <w:r w:rsidR="001228FE">
        <w:rPr>
          <w:spacing w:val="-4"/>
        </w:rPr>
        <w:br/>
      </w:r>
      <w:r w:rsidR="00FE5DFA" w:rsidRPr="00035766">
        <w:rPr>
          <w:spacing w:val="-4"/>
        </w:rPr>
        <w:t xml:space="preserve">(далее </w:t>
      </w:r>
      <w:r w:rsidRPr="00035766">
        <w:rPr>
          <w:spacing w:val="-4"/>
        </w:rPr>
        <w:t xml:space="preserve">– </w:t>
      </w:r>
      <w:r w:rsidR="00FE5DFA" w:rsidRPr="00035766">
        <w:rPr>
          <w:spacing w:val="-4"/>
        </w:rPr>
        <w:t>вышестоящие руководители).</w:t>
      </w:r>
    </w:p>
    <w:p w:rsidR="00FE5DFA" w:rsidRPr="00035766" w:rsidRDefault="00FE5DFA" w:rsidP="00035766">
      <w:pPr>
        <w:pStyle w:val="ab"/>
        <w:ind w:left="0" w:firstLine="709"/>
        <w:jc w:val="both"/>
      </w:pPr>
      <w:r w:rsidRPr="00035766">
        <w:t>1.</w:t>
      </w:r>
      <w:r w:rsidR="007C0F87">
        <w:t>6</w:t>
      </w:r>
      <w:r w:rsidRPr="00035766">
        <w:t>.</w:t>
      </w:r>
      <w:r w:rsidR="009F6813" w:rsidRPr="00035766">
        <w:t xml:space="preserve"> </w:t>
      </w:r>
      <w:r w:rsidRPr="00035766">
        <w:t xml:space="preserve">Начальник отдела осуществляет руководство деятельностью </w:t>
      </w:r>
      <w:r w:rsidR="009878E5" w:rsidRPr="00035766">
        <w:rPr>
          <w:bCs/>
        </w:rPr>
        <w:t xml:space="preserve">отдела </w:t>
      </w:r>
      <w:r w:rsidR="002A1BFD">
        <w:rPr>
          <w:bCs/>
        </w:rPr>
        <w:t>реинжиниринга</w:t>
      </w:r>
      <w:r w:rsidR="009878E5" w:rsidRPr="00035766">
        <w:rPr>
          <w:bCs/>
        </w:rPr>
        <w:t xml:space="preserve"> Управления развития </w:t>
      </w:r>
      <w:r w:rsidR="001F528B" w:rsidRPr="00035766">
        <w:rPr>
          <w:bCs/>
        </w:rPr>
        <w:t xml:space="preserve">инфраструктуры </w:t>
      </w:r>
      <w:r w:rsidR="009878E5" w:rsidRPr="00035766">
        <w:rPr>
          <w:bCs/>
        </w:rPr>
        <w:t>Комитета</w:t>
      </w:r>
      <w:r w:rsidR="009878E5" w:rsidRPr="00035766">
        <w:rPr>
          <w:b/>
          <w:bCs/>
        </w:rPr>
        <w:t xml:space="preserve"> </w:t>
      </w:r>
      <w:r w:rsidRPr="00035766">
        <w:t xml:space="preserve">(далее </w:t>
      </w:r>
      <w:r w:rsidR="00D55483" w:rsidRPr="00035766">
        <w:t xml:space="preserve">– </w:t>
      </w:r>
      <w:r w:rsidR="009F6813" w:rsidRPr="00035766">
        <w:t>отдел).</w:t>
      </w:r>
    </w:p>
    <w:p w:rsidR="00F91ABE" w:rsidRDefault="00D55483" w:rsidP="00F633CC">
      <w:pPr>
        <w:pStyle w:val="ab"/>
        <w:ind w:left="0" w:firstLine="709"/>
        <w:jc w:val="both"/>
      </w:pPr>
      <w:r w:rsidRPr="00035766">
        <w:t>1.</w:t>
      </w:r>
      <w:r w:rsidR="007C0F87">
        <w:t>7</w:t>
      </w:r>
      <w:r w:rsidR="00FE5DFA" w:rsidRPr="00035766">
        <w:t>.</w:t>
      </w:r>
      <w:r w:rsidR="009F6813" w:rsidRPr="00035766">
        <w:t xml:space="preserve"> </w:t>
      </w:r>
      <w:r w:rsidR="00FE5DFA" w:rsidRPr="00035766">
        <w:t xml:space="preserve">В период временного отсутствия начальника отдела его должностные обязанности исполняет </w:t>
      </w:r>
      <w:r w:rsidR="002A1BFD">
        <w:t xml:space="preserve">ведущий </w:t>
      </w:r>
      <w:r w:rsidR="007C0F87">
        <w:t>специалист</w:t>
      </w:r>
      <w:r w:rsidR="00F633CC">
        <w:t xml:space="preserve"> отдела</w:t>
      </w:r>
      <w:r w:rsidR="007C0F87">
        <w:t xml:space="preserve">. </w:t>
      </w:r>
    </w:p>
    <w:p w:rsidR="00F633CC" w:rsidRPr="00F633CC" w:rsidRDefault="00F633CC" w:rsidP="00F633CC">
      <w:pPr>
        <w:pStyle w:val="ab"/>
        <w:ind w:left="0" w:firstLine="709"/>
        <w:jc w:val="both"/>
      </w:pPr>
      <w:r>
        <w:t xml:space="preserve">Начальник отдела </w:t>
      </w:r>
      <w:r w:rsidRPr="00F633CC">
        <w:t xml:space="preserve">исполняет должностные обязанности начальника Управления </w:t>
      </w:r>
      <w:r>
        <w:t>в</w:t>
      </w:r>
      <w:r w:rsidRPr="00F633CC">
        <w:t xml:space="preserve"> период </w:t>
      </w:r>
      <w:r>
        <w:t xml:space="preserve">его </w:t>
      </w:r>
      <w:r w:rsidRPr="00F633CC">
        <w:t>временного отсутствия</w:t>
      </w:r>
      <w:r>
        <w:t>.</w:t>
      </w:r>
      <w:r w:rsidRPr="00F633CC">
        <w:t xml:space="preserve"> </w:t>
      </w:r>
    </w:p>
    <w:p w:rsidR="00800877" w:rsidRPr="00035766" w:rsidRDefault="00D55483" w:rsidP="007C0F87">
      <w:pPr>
        <w:pStyle w:val="ab"/>
        <w:ind w:left="0" w:firstLine="709"/>
        <w:jc w:val="both"/>
      </w:pPr>
      <w:r w:rsidRPr="00035766">
        <w:lastRenderedPageBreak/>
        <w:t>1.</w:t>
      </w:r>
      <w:r w:rsidR="007C0F87">
        <w:t>8</w:t>
      </w:r>
      <w:r w:rsidR="00FE5DFA" w:rsidRPr="00035766">
        <w:t>.</w:t>
      </w:r>
      <w:r w:rsidR="009F6813" w:rsidRPr="00035766">
        <w:t xml:space="preserve"> </w:t>
      </w:r>
      <w:proofErr w:type="gramStart"/>
      <w:r w:rsidR="00FE5DFA" w:rsidRPr="00035766">
        <w:t xml:space="preserve">Начальник отдела в своей профессиональной служебной деятельности руководствуется Конституцией Российской Федерации, федеральными конституционными законами, Федеральным законом «О системе государственной службы Российской Федерации», Федеральным законом «О государственной гражданской службе Российской Федерации», другими федеральными законами, </w:t>
      </w:r>
      <w:r w:rsidRPr="00035766">
        <w:br/>
      </w:r>
      <w:r w:rsidR="00FE5DFA" w:rsidRPr="00035766">
        <w:t>в том числе федеральными законами, регулирующими особенности прохождения государственной гражданской службы,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</w:t>
      </w:r>
      <w:proofErr w:type="gramEnd"/>
      <w:r w:rsidR="00FE5DFA" w:rsidRPr="00035766">
        <w:t xml:space="preserve"> Российской Федерации, Уставом Санкт-Петербурга, Законами Санкт-Петербурга,</w:t>
      </w:r>
      <w:r w:rsidR="00FC5CD9" w:rsidRPr="00035766">
        <w:t xml:space="preserve"> </w:t>
      </w:r>
      <w:r w:rsidR="00FE5DFA" w:rsidRPr="00035766">
        <w:t>постановлениями и распоряжениями Губернатора Санкт-Петербурга, постановлениями и распоряжениями Правительства Санкт-Петербурга, нормативными правовыми актами иных исполнительных органов государственной власти Санкт-Петербурга, Положением</w:t>
      </w:r>
      <w:r w:rsidR="00E61A83" w:rsidRPr="00035766">
        <w:t xml:space="preserve"> </w:t>
      </w:r>
      <w:r w:rsidR="00FE5DFA" w:rsidRPr="00035766">
        <w:t>о Комитете, Положением об Управлении, Положением об отделе и должностным регламентом.</w:t>
      </w:r>
    </w:p>
    <w:p w:rsidR="00FF3099" w:rsidRDefault="00FF3099" w:rsidP="00035766">
      <w:pPr>
        <w:pStyle w:val="ab"/>
        <w:ind w:left="-567" w:right="-115" w:firstLine="567"/>
        <w:jc w:val="both"/>
      </w:pPr>
    </w:p>
    <w:p w:rsidR="009F6813" w:rsidRPr="00035766" w:rsidRDefault="009F6813" w:rsidP="00035766">
      <w:pPr>
        <w:pStyle w:val="ab"/>
        <w:ind w:left="0"/>
        <w:jc w:val="center"/>
        <w:rPr>
          <w:b/>
        </w:rPr>
      </w:pPr>
      <w:r w:rsidRPr="00035766">
        <w:rPr>
          <w:b/>
        </w:rPr>
        <w:t>2. Квалификационные требования</w:t>
      </w:r>
      <w:r w:rsidR="00652AF1" w:rsidRPr="00035766">
        <w:rPr>
          <w:b/>
        </w:rPr>
        <w:t xml:space="preserve"> для замещения </w:t>
      </w:r>
      <w:r w:rsidR="00652AF1" w:rsidRPr="00035766">
        <w:rPr>
          <w:b/>
        </w:rPr>
        <w:br/>
      </w:r>
      <w:proofErr w:type="gramStart"/>
      <w:r w:rsidRPr="00035766">
        <w:rPr>
          <w:b/>
        </w:rPr>
        <w:t xml:space="preserve">должности </w:t>
      </w:r>
      <w:r w:rsidR="005A5B41">
        <w:rPr>
          <w:b/>
        </w:rPr>
        <w:t xml:space="preserve">государственной </w:t>
      </w:r>
      <w:r w:rsidRPr="00035766">
        <w:rPr>
          <w:b/>
        </w:rPr>
        <w:t xml:space="preserve">гражданской службы </w:t>
      </w:r>
      <w:r w:rsidR="005A5B41">
        <w:rPr>
          <w:b/>
        </w:rPr>
        <w:t xml:space="preserve">Санкт-Петербурга </w:t>
      </w:r>
      <w:r w:rsidRPr="00035766">
        <w:rPr>
          <w:b/>
        </w:rPr>
        <w:t>начальника отдела</w:t>
      </w:r>
      <w:proofErr w:type="gramEnd"/>
    </w:p>
    <w:p w:rsidR="009F6813" w:rsidRPr="00035766" w:rsidRDefault="009F6813" w:rsidP="00035766">
      <w:pPr>
        <w:jc w:val="center"/>
        <w:rPr>
          <w:b/>
        </w:rPr>
      </w:pPr>
    </w:p>
    <w:p w:rsidR="00D55483" w:rsidRPr="00035766" w:rsidRDefault="00D55483" w:rsidP="00035766">
      <w:pPr>
        <w:ind w:firstLine="709"/>
        <w:jc w:val="both"/>
      </w:pPr>
      <w:r w:rsidRPr="00035766">
        <w:t xml:space="preserve">Для замещения должности гражданской службы </w:t>
      </w:r>
      <w:r w:rsidR="00B401B5" w:rsidRPr="00035766">
        <w:t>начальника отдела</w:t>
      </w:r>
      <w:r w:rsidR="00E61A83" w:rsidRPr="00035766">
        <w:t xml:space="preserve"> </w:t>
      </w:r>
      <w:r w:rsidRPr="00035766">
        <w:t>устанавливаются следую</w:t>
      </w:r>
      <w:r w:rsidR="005A5B41">
        <w:t>щие квалификационные требования.</w:t>
      </w:r>
    </w:p>
    <w:p w:rsidR="00D55483" w:rsidRPr="00035766" w:rsidRDefault="00D55483" w:rsidP="00035766">
      <w:pPr>
        <w:ind w:firstLine="709"/>
        <w:jc w:val="both"/>
      </w:pPr>
      <w:r w:rsidRPr="00035766">
        <w:t>2.1.</w:t>
      </w:r>
      <w:r w:rsidR="009F6813" w:rsidRPr="00035766">
        <w:t xml:space="preserve"> </w:t>
      </w:r>
      <w:r w:rsidRPr="00035766">
        <w:t>Базо</w:t>
      </w:r>
      <w:r w:rsidR="005A5B41">
        <w:t>вые квалификационные требования:</w:t>
      </w:r>
    </w:p>
    <w:p w:rsidR="00D55483" w:rsidRPr="00035766" w:rsidRDefault="00D55483" w:rsidP="00035766">
      <w:pPr>
        <w:ind w:firstLine="709"/>
        <w:jc w:val="both"/>
      </w:pPr>
      <w:r w:rsidRPr="00035766">
        <w:t>2.1.1.</w:t>
      </w:r>
      <w:r w:rsidR="009F6813" w:rsidRPr="00035766">
        <w:t xml:space="preserve"> </w:t>
      </w:r>
      <w:r w:rsidR="00B401B5" w:rsidRPr="00035766">
        <w:t>Начальник отдела</w:t>
      </w:r>
      <w:r w:rsidRPr="00035766">
        <w:t xml:space="preserve"> должен иметь высшее образование не ниже уровня </w:t>
      </w:r>
      <w:proofErr w:type="spellStart"/>
      <w:r w:rsidRPr="00035766">
        <w:t>бакалавриата</w:t>
      </w:r>
      <w:proofErr w:type="spellEnd"/>
      <w:r w:rsidRPr="00035766">
        <w:t>.</w:t>
      </w:r>
    </w:p>
    <w:p w:rsidR="00D55483" w:rsidRPr="00035766" w:rsidRDefault="00D55483" w:rsidP="00035766">
      <w:pPr>
        <w:ind w:firstLine="709"/>
        <w:jc w:val="both"/>
      </w:pPr>
      <w:r w:rsidRPr="00035766">
        <w:t>2.1.2.</w:t>
      </w:r>
      <w:r w:rsidR="009F6813" w:rsidRPr="00035766">
        <w:t xml:space="preserve"> </w:t>
      </w:r>
      <w:r w:rsidR="00B401B5" w:rsidRPr="00035766">
        <w:t xml:space="preserve">Начальник отдела </w:t>
      </w:r>
      <w:r w:rsidRPr="00035766">
        <w:t>должен иметь не менее двух лет стажа гражданской службы или не менее четырех лет стажа работы по специальности, направлению подготовки.</w:t>
      </w:r>
    </w:p>
    <w:p w:rsidR="00D55483" w:rsidRPr="00035766" w:rsidRDefault="00D55483" w:rsidP="00035766">
      <w:pPr>
        <w:ind w:firstLine="709"/>
        <w:jc w:val="both"/>
      </w:pPr>
      <w:r w:rsidRPr="00035766">
        <w:t xml:space="preserve">Для лиц, имеющих дипломы бакалавра,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стажу работы по специальности, направлению подготовки – не менее одного года стажа гражданской службы </w:t>
      </w:r>
      <w:r w:rsidR="009F6813" w:rsidRPr="00035766">
        <w:br/>
      </w:r>
      <w:r w:rsidRPr="00035766">
        <w:t>или стажа работы по специальности, направлению подготовки.</w:t>
      </w:r>
    </w:p>
    <w:p w:rsidR="00D55483" w:rsidRPr="00035766" w:rsidRDefault="00D55483" w:rsidP="00035766">
      <w:pPr>
        <w:ind w:firstLine="709"/>
        <w:jc w:val="both"/>
      </w:pPr>
      <w:r w:rsidRPr="00035766">
        <w:t>2.1.3.</w:t>
      </w:r>
      <w:r w:rsidR="009F6813" w:rsidRPr="00035766">
        <w:t xml:space="preserve"> </w:t>
      </w:r>
      <w:r w:rsidR="00B401B5" w:rsidRPr="00035766">
        <w:t>Начальник отдела</w:t>
      </w:r>
      <w:r w:rsidRPr="00035766">
        <w:t xml:space="preserve"> должен обладать следующими базовыми знаниями:</w:t>
      </w:r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1) знанием государственного языка Российской Федерации (русского языка);</w:t>
      </w:r>
    </w:p>
    <w:p w:rsidR="00652AF1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2) знаниями основ: </w:t>
      </w:r>
    </w:p>
    <w:p w:rsidR="00652AF1" w:rsidRPr="00035766" w:rsidRDefault="00652AF1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а) </w:t>
      </w:r>
      <w:r w:rsidR="00D55483" w:rsidRPr="00035766">
        <w:t xml:space="preserve">Конституции Российской </w:t>
      </w:r>
      <w:r w:rsidR="00E61A83" w:rsidRPr="00035766">
        <w:t xml:space="preserve">Федерации; </w:t>
      </w:r>
    </w:p>
    <w:p w:rsidR="00E97A53" w:rsidRPr="00035766" w:rsidRDefault="00E97A53" w:rsidP="00035766">
      <w:pPr>
        <w:autoSpaceDE w:val="0"/>
        <w:autoSpaceDN w:val="0"/>
        <w:adjustRightInd w:val="0"/>
        <w:ind w:firstLine="709"/>
        <w:jc w:val="both"/>
      </w:pPr>
      <w:r w:rsidRPr="00035766">
        <w:t>б</w:t>
      </w:r>
      <w:r w:rsidR="00652AF1" w:rsidRPr="00035766">
        <w:t xml:space="preserve">) </w:t>
      </w:r>
      <w:r w:rsidR="00E61A83" w:rsidRPr="00035766">
        <w:t xml:space="preserve">Федерального закона </w:t>
      </w:r>
      <w:r w:rsidR="00D55483" w:rsidRPr="00035766">
        <w:t xml:space="preserve">от 27.05.2003 </w:t>
      </w:r>
      <w:r w:rsidR="001859F3" w:rsidRPr="00035766">
        <w:t>№</w:t>
      </w:r>
      <w:r w:rsidR="00D55483" w:rsidRPr="00035766">
        <w:t xml:space="preserve"> 58-ФЗ «О системе государственной службы Российской Федерации»; </w:t>
      </w:r>
    </w:p>
    <w:p w:rsidR="00E97A53" w:rsidRPr="00035766" w:rsidRDefault="00E97A53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в) </w:t>
      </w:r>
      <w:r w:rsidR="00D55483" w:rsidRPr="00035766">
        <w:t xml:space="preserve">Федерального закона от 27.07.2004 </w:t>
      </w:r>
      <w:r w:rsidR="001859F3" w:rsidRPr="00035766">
        <w:t>№</w:t>
      </w:r>
      <w:r w:rsidR="00D55483" w:rsidRPr="00035766">
        <w:t xml:space="preserve"> 79-ФЗ «О государственной гражданской службе Российской Федерации»; </w:t>
      </w:r>
    </w:p>
    <w:p w:rsidR="00D55483" w:rsidRPr="00035766" w:rsidRDefault="00E97A53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г) </w:t>
      </w:r>
      <w:r w:rsidR="00D55483" w:rsidRPr="00035766">
        <w:t xml:space="preserve">Федерального закона от 25.12.2008 </w:t>
      </w:r>
      <w:r w:rsidR="001859F3" w:rsidRPr="00035766">
        <w:t>№</w:t>
      </w:r>
      <w:r w:rsidR="00D55483" w:rsidRPr="00035766">
        <w:t xml:space="preserve"> 273-ФЗ «О противодействии коррупции»;</w:t>
      </w:r>
    </w:p>
    <w:p w:rsidR="00E97A53" w:rsidRPr="00035766" w:rsidRDefault="00E97A53" w:rsidP="00035766">
      <w:pPr>
        <w:autoSpaceDE w:val="0"/>
        <w:autoSpaceDN w:val="0"/>
        <w:adjustRightInd w:val="0"/>
        <w:ind w:firstLine="709"/>
        <w:jc w:val="both"/>
      </w:pPr>
      <w:r w:rsidRPr="00035766">
        <w:t>д) Устава Санкт-Петербурга;</w:t>
      </w:r>
    </w:p>
    <w:p w:rsidR="00E97A53" w:rsidRPr="00035766" w:rsidRDefault="00E97A53" w:rsidP="00035766">
      <w:pPr>
        <w:autoSpaceDE w:val="0"/>
        <w:autoSpaceDN w:val="0"/>
        <w:adjustRightInd w:val="0"/>
        <w:ind w:firstLine="709"/>
        <w:jc w:val="both"/>
      </w:pPr>
      <w:r w:rsidRPr="00035766">
        <w:lastRenderedPageBreak/>
        <w:t>е) Закона Санкт-Петербурга от 30.06.2005 № 399-39 «О государственной гражданской службе Санкт-Петербурга»;</w:t>
      </w:r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3) знаниями в области информационно-коммуникационных технологий.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2.1.4.</w:t>
      </w:r>
      <w:r w:rsidR="009F6813" w:rsidRPr="00035766">
        <w:rPr>
          <w:spacing w:val="-6"/>
        </w:rPr>
        <w:t xml:space="preserve"> </w:t>
      </w:r>
      <w:r w:rsidRPr="00035766">
        <w:rPr>
          <w:spacing w:val="-6"/>
        </w:rPr>
        <w:t xml:space="preserve">Базовые умения </w:t>
      </w:r>
      <w:r w:rsidR="00B401B5" w:rsidRPr="00035766">
        <w:rPr>
          <w:spacing w:val="-6"/>
        </w:rPr>
        <w:t>начальника отдела</w:t>
      </w:r>
      <w:r w:rsidRPr="00035766">
        <w:rPr>
          <w:spacing w:val="-6"/>
        </w:rPr>
        <w:t xml:space="preserve"> включают: </w:t>
      </w:r>
    </w:p>
    <w:p w:rsidR="00F9588D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Общие умения: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 xml:space="preserve">умение мыслить системно (стратегически); 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 xml:space="preserve">умение планировать, рационально использовать служебное время и достигать результата; 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 xml:space="preserve">коммуникативные умения; 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 xml:space="preserve">умения адаптироваться к новой ситуации и принятию новых подходов в решении поставленных задач; </w:t>
      </w:r>
    </w:p>
    <w:p w:rsidR="00F9588D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подготовка</w:t>
      </w:r>
      <w:r w:rsidR="00D55483" w:rsidRPr="00035766">
        <w:rPr>
          <w:spacing w:val="-6"/>
        </w:rPr>
        <w:t xml:space="preserve"> проектов правовых актов,</w:t>
      </w:r>
      <w:r w:rsidR="001859F3" w:rsidRPr="00035766">
        <w:rPr>
          <w:spacing w:val="-6"/>
        </w:rPr>
        <w:t xml:space="preserve"> 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анализ и прогнозирова</w:t>
      </w:r>
      <w:r w:rsidR="00F9588D" w:rsidRPr="00035766">
        <w:rPr>
          <w:spacing w:val="-6"/>
        </w:rPr>
        <w:t>ние</w:t>
      </w:r>
      <w:r w:rsidRPr="00035766">
        <w:rPr>
          <w:spacing w:val="-6"/>
        </w:rPr>
        <w:t xml:space="preserve"> деятельност</w:t>
      </w:r>
      <w:r w:rsidR="00F9588D" w:rsidRPr="00035766">
        <w:rPr>
          <w:spacing w:val="-6"/>
        </w:rPr>
        <w:t>и</w:t>
      </w:r>
      <w:r w:rsidRPr="00035766">
        <w:rPr>
          <w:spacing w:val="-6"/>
        </w:rPr>
        <w:t xml:space="preserve"> в порученной сфере, 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использова</w:t>
      </w:r>
      <w:r w:rsidR="00F9588D" w:rsidRPr="00035766">
        <w:rPr>
          <w:spacing w:val="-6"/>
        </w:rPr>
        <w:t>ние</w:t>
      </w:r>
      <w:r w:rsidRPr="00035766">
        <w:rPr>
          <w:spacing w:val="-6"/>
        </w:rPr>
        <w:t xml:space="preserve"> опыт</w:t>
      </w:r>
      <w:r w:rsidR="00F9588D" w:rsidRPr="00035766">
        <w:rPr>
          <w:spacing w:val="-6"/>
        </w:rPr>
        <w:t>а</w:t>
      </w:r>
      <w:r w:rsidRPr="00035766">
        <w:rPr>
          <w:spacing w:val="-6"/>
        </w:rPr>
        <w:t xml:space="preserve"> и мнени</w:t>
      </w:r>
      <w:r w:rsidR="00F9588D" w:rsidRPr="00035766">
        <w:rPr>
          <w:spacing w:val="-6"/>
        </w:rPr>
        <w:t>я</w:t>
      </w:r>
      <w:r w:rsidRPr="00035766">
        <w:rPr>
          <w:spacing w:val="-6"/>
        </w:rPr>
        <w:t xml:space="preserve"> коллег</w:t>
      </w:r>
      <w:r w:rsidR="00F9588D" w:rsidRPr="00035766">
        <w:rPr>
          <w:spacing w:val="-6"/>
        </w:rPr>
        <w:t>;</w:t>
      </w:r>
      <w:r w:rsidRPr="00035766">
        <w:rPr>
          <w:spacing w:val="-6"/>
        </w:rPr>
        <w:t xml:space="preserve"> </w:t>
      </w:r>
    </w:p>
    <w:p w:rsidR="00F9588D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подготовка</w:t>
      </w:r>
      <w:r w:rsidR="00D55483" w:rsidRPr="00035766">
        <w:rPr>
          <w:spacing w:val="-6"/>
        </w:rPr>
        <w:t xml:space="preserve"> деловой корреспонденции</w:t>
      </w:r>
      <w:r w:rsidR="001859F3" w:rsidRPr="00035766">
        <w:rPr>
          <w:spacing w:val="-6"/>
        </w:rPr>
        <w:t xml:space="preserve"> </w:t>
      </w:r>
      <w:r w:rsidR="00D55483" w:rsidRPr="00035766">
        <w:rPr>
          <w:spacing w:val="-6"/>
        </w:rPr>
        <w:t xml:space="preserve">и служебных документов; </w:t>
      </w:r>
    </w:p>
    <w:p w:rsidR="00F9588D" w:rsidRPr="00035766" w:rsidRDefault="00D55483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систематическ</w:t>
      </w:r>
      <w:r w:rsidR="00F9588D" w:rsidRPr="00035766">
        <w:rPr>
          <w:spacing w:val="-6"/>
        </w:rPr>
        <w:t>ое</w:t>
      </w:r>
      <w:r w:rsidRPr="00035766">
        <w:rPr>
          <w:spacing w:val="-6"/>
        </w:rPr>
        <w:t xml:space="preserve"> повыш</w:t>
      </w:r>
      <w:r w:rsidR="00F9588D" w:rsidRPr="00035766">
        <w:rPr>
          <w:spacing w:val="-6"/>
        </w:rPr>
        <w:t>ение</w:t>
      </w:r>
      <w:r w:rsidRPr="00035766">
        <w:rPr>
          <w:spacing w:val="-6"/>
        </w:rPr>
        <w:t xml:space="preserve"> профессиональны</w:t>
      </w:r>
      <w:r w:rsidR="00F9588D" w:rsidRPr="00035766">
        <w:rPr>
          <w:spacing w:val="-6"/>
        </w:rPr>
        <w:t>х</w:t>
      </w:r>
      <w:r w:rsidRPr="00035766">
        <w:rPr>
          <w:spacing w:val="-6"/>
        </w:rPr>
        <w:t xml:space="preserve"> знани</w:t>
      </w:r>
      <w:r w:rsidR="00F9588D" w:rsidRPr="00035766">
        <w:rPr>
          <w:spacing w:val="-6"/>
        </w:rPr>
        <w:t>й;</w:t>
      </w:r>
      <w:r w:rsidRPr="00035766">
        <w:rPr>
          <w:spacing w:val="-6"/>
        </w:rPr>
        <w:t xml:space="preserve"> </w:t>
      </w:r>
    </w:p>
    <w:p w:rsidR="00D55483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работа</w:t>
      </w:r>
      <w:r w:rsidR="00D55483" w:rsidRPr="00035766">
        <w:rPr>
          <w:spacing w:val="-6"/>
        </w:rPr>
        <w:t xml:space="preserve"> с использованием информационно-коммуникационных технологий.</w:t>
      </w:r>
    </w:p>
    <w:p w:rsidR="00F9588D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Управленческие умения:</w:t>
      </w:r>
    </w:p>
    <w:p w:rsidR="00F9588D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F9588D" w:rsidRPr="00035766" w:rsidRDefault="00F9588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>умение оперативно принимать и реализовывать управленческие решения.</w:t>
      </w:r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  <w:outlineLvl w:val="0"/>
      </w:pPr>
      <w:r w:rsidRPr="00035766">
        <w:t>2.2.</w:t>
      </w:r>
      <w:r w:rsidR="009F6813" w:rsidRPr="00035766">
        <w:t xml:space="preserve"> </w:t>
      </w:r>
      <w:r w:rsidRPr="00035766">
        <w:t>Профессионально-функциональные квалификационные требования.</w:t>
      </w:r>
    </w:p>
    <w:p w:rsidR="00EA14D3" w:rsidRPr="00035766" w:rsidRDefault="00921C3D" w:rsidP="00035766">
      <w:pPr>
        <w:pStyle w:val="20"/>
        <w:shd w:val="clear" w:color="auto" w:fill="auto"/>
        <w:tabs>
          <w:tab w:val="left" w:pos="1083"/>
        </w:tabs>
        <w:spacing w:line="240" w:lineRule="auto"/>
        <w:ind w:firstLine="709"/>
        <w:jc w:val="both"/>
        <w:rPr>
          <w:spacing w:val="-4"/>
          <w:sz w:val="28"/>
          <w:szCs w:val="28"/>
        </w:rPr>
      </w:pPr>
      <w:r w:rsidRPr="00035766">
        <w:rPr>
          <w:color w:val="000000" w:themeColor="text1"/>
          <w:spacing w:val="-4"/>
          <w:sz w:val="28"/>
          <w:szCs w:val="28"/>
        </w:rPr>
        <w:t>2</w:t>
      </w:r>
      <w:r w:rsidR="00D55483" w:rsidRPr="00035766">
        <w:rPr>
          <w:color w:val="000000" w:themeColor="text1"/>
          <w:spacing w:val="-4"/>
          <w:sz w:val="28"/>
          <w:szCs w:val="28"/>
        </w:rPr>
        <w:t>.2.1.</w:t>
      </w:r>
      <w:r w:rsidR="009F6813" w:rsidRPr="00035766">
        <w:rPr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="00B401B5" w:rsidRPr="00035766">
        <w:rPr>
          <w:spacing w:val="-4"/>
          <w:sz w:val="28"/>
          <w:szCs w:val="28"/>
        </w:rPr>
        <w:t>Начальник отдела</w:t>
      </w:r>
      <w:r w:rsidR="00D55483" w:rsidRPr="00035766">
        <w:rPr>
          <w:spacing w:val="-4"/>
          <w:sz w:val="28"/>
          <w:szCs w:val="28"/>
        </w:rPr>
        <w:t xml:space="preserve"> </w:t>
      </w:r>
      <w:r w:rsidR="00F9588D" w:rsidRPr="00035766">
        <w:rPr>
          <w:sz w:val="28"/>
          <w:szCs w:val="28"/>
        </w:rPr>
        <w:t xml:space="preserve">должен иметь высшее образование по одной </w:t>
      </w:r>
      <w:r w:rsidR="00F9588D" w:rsidRPr="00035766">
        <w:rPr>
          <w:sz w:val="28"/>
          <w:szCs w:val="28"/>
        </w:rPr>
        <w:br/>
        <w:t>из специальностей, направлений подготовки, относящихся к укрупненной группе специальностей и направлений подготовки «Экономика и управление»</w:t>
      </w:r>
      <w:r w:rsidR="004C06E9" w:rsidRPr="004C06E9">
        <w:rPr>
          <w:sz w:val="28"/>
          <w:szCs w:val="28"/>
        </w:rPr>
        <w:br/>
      </w:r>
      <w:r w:rsidR="00F9588D" w:rsidRPr="00035766">
        <w:rPr>
          <w:sz w:val="28"/>
          <w:szCs w:val="28"/>
        </w:rPr>
        <w:t xml:space="preserve">или </w:t>
      </w:r>
      <w:r w:rsidR="004C06E9" w:rsidRPr="004C06E9">
        <w:rPr>
          <w:sz w:val="28"/>
          <w:szCs w:val="28"/>
        </w:rPr>
        <w:t xml:space="preserve"> </w:t>
      </w:r>
      <w:r w:rsidR="00F9588D" w:rsidRPr="00035766">
        <w:rPr>
          <w:sz w:val="28"/>
          <w:szCs w:val="28"/>
        </w:rPr>
        <w:t>по специальности, направлению подготовки «Юриспруденция» или ин</w:t>
      </w:r>
      <w:r w:rsidR="005A5B41">
        <w:rPr>
          <w:sz w:val="28"/>
          <w:szCs w:val="28"/>
        </w:rPr>
        <w:t>ую</w:t>
      </w:r>
      <w:r w:rsidR="00F9588D" w:rsidRPr="00035766">
        <w:rPr>
          <w:sz w:val="28"/>
          <w:szCs w:val="28"/>
        </w:rPr>
        <w:t xml:space="preserve"> специальност</w:t>
      </w:r>
      <w:r w:rsidR="005A5B41">
        <w:rPr>
          <w:sz w:val="28"/>
          <w:szCs w:val="28"/>
        </w:rPr>
        <w:t>ь</w:t>
      </w:r>
      <w:r w:rsidR="00F9588D" w:rsidRPr="00035766">
        <w:rPr>
          <w:sz w:val="28"/>
          <w:szCs w:val="28"/>
        </w:rPr>
        <w:t xml:space="preserve">, </w:t>
      </w:r>
      <w:r w:rsidR="005A5B41">
        <w:rPr>
          <w:sz w:val="28"/>
          <w:szCs w:val="28"/>
        </w:rPr>
        <w:t xml:space="preserve">направление подготовки, </w:t>
      </w:r>
      <w:r w:rsidR="005A5B41" w:rsidRPr="00035766">
        <w:rPr>
          <w:sz w:val="28"/>
          <w:szCs w:val="28"/>
        </w:rPr>
        <w:t xml:space="preserve">для которых законодательством </w:t>
      </w:r>
      <w:r w:rsidR="005A5B41">
        <w:rPr>
          <w:sz w:val="28"/>
          <w:szCs w:val="28"/>
        </w:rPr>
        <w:br/>
      </w:r>
      <w:r w:rsidR="005A5B41" w:rsidRPr="00035766">
        <w:rPr>
          <w:sz w:val="28"/>
          <w:szCs w:val="28"/>
        </w:rPr>
        <w:t xml:space="preserve">об образовании Российской Федерации установлено соответствие указанным </w:t>
      </w:r>
      <w:r w:rsidR="005A5B41">
        <w:rPr>
          <w:sz w:val="28"/>
          <w:szCs w:val="28"/>
        </w:rPr>
        <w:t xml:space="preserve">специальностям, </w:t>
      </w:r>
      <w:r w:rsidR="005A5B41" w:rsidRPr="00035766">
        <w:rPr>
          <w:sz w:val="28"/>
          <w:szCs w:val="28"/>
        </w:rPr>
        <w:t>направлениям подготовки</w:t>
      </w:r>
      <w:r w:rsidR="005A5B41">
        <w:rPr>
          <w:sz w:val="28"/>
          <w:szCs w:val="28"/>
        </w:rPr>
        <w:t xml:space="preserve">, </w:t>
      </w:r>
      <w:r w:rsidR="00F9588D" w:rsidRPr="00035766">
        <w:rPr>
          <w:sz w:val="28"/>
          <w:szCs w:val="28"/>
        </w:rPr>
        <w:t xml:space="preserve">содержащееся в </w:t>
      </w:r>
      <w:r w:rsidR="005A5B41">
        <w:rPr>
          <w:sz w:val="28"/>
          <w:szCs w:val="28"/>
        </w:rPr>
        <w:t>предыдущих</w:t>
      </w:r>
      <w:r w:rsidR="00F9588D" w:rsidRPr="00035766">
        <w:rPr>
          <w:sz w:val="28"/>
          <w:szCs w:val="28"/>
        </w:rPr>
        <w:t xml:space="preserve"> перечнях </w:t>
      </w:r>
      <w:r w:rsidR="005A5B41">
        <w:rPr>
          <w:sz w:val="28"/>
          <w:szCs w:val="28"/>
        </w:rPr>
        <w:t xml:space="preserve">профессий </w:t>
      </w:r>
      <w:r w:rsidR="00F9588D" w:rsidRPr="00035766">
        <w:rPr>
          <w:sz w:val="28"/>
          <w:szCs w:val="28"/>
        </w:rPr>
        <w:t>и направлений подготовки</w:t>
      </w:r>
      <w:r w:rsidR="005A5B41">
        <w:rPr>
          <w:sz w:val="28"/>
          <w:szCs w:val="28"/>
        </w:rPr>
        <w:t>.</w:t>
      </w:r>
      <w:proofErr w:type="gramEnd"/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2.2.2.</w:t>
      </w:r>
      <w:r w:rsidR="009F6813" w:rsidRPr="00035766">
        <w:t xml:space="preserve"> </w:t>
      </w:r>
      <w:r w:rsidR="00B401B5" w:rsidRPr="00035766">
        <w:t>Начальник отдела</w:t>
      </w:r>
      <w:r w:rsidRPr="00035766">
        <w:t xml:space="preserve"> должен обладать следующими профессиональными знаниями в сфере законодательства Российской Федерации</w:t>
      </w:r>
      <w:r w:rsidR="00F9588D" w:rsidRPr="00035766">
        <w:t>, иных нормативных правовых актов Российской Федерации, законодательства Санкт-Петербурга, иных нормативных правовых актов Санкт-Петербурга</w:t>
      </w:r>
      <w:r w:rsidRPr="00035766">
        <w:t>:</w:t>
      </w:r>
    </w:p>
    <w:p w:rsidR="00F27CE0" w:rsidRPr="006D3169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>Гражданский кодекс Российской Федерации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>Бюджетный кодекс Российской Федерации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>Кодекс Российской Федерации об административных правонарушениях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 xml:space="preserve">Федеральный </w:t>
      </w:r>
      <w:hyperlink r:id="rId9" w:history="1">
        <w:r w:rsidRPr="006D3169">
          <w:t>закон</w:t>
        </w:r>
      </w:hyperlink>
      <w:r w:rsidRPr="006D3169">
        <w:t xml:space="preserve"> от 02.05.2006 № 59-ФЗ «О порядке рассмотрения обращений граждан Российской Федерации»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>Федеральный закон от 27.07.2006 № 152-ФЗ «О персональных данных»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>Федеральный закон от 24.07.2</w:t>
      </w:r>
      <w:r>
        <w:t>007 № 209-ФЗ «О развитии малого</w:t>
      </w:r>
      <w:r>
        <w:br/>
      </w:r>
      <w:r w:rsidRPr="006D3169">
        <w:t>и среднего предпринимательства в Российской Федерации»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 xml:space="preserve">Федеральный закон от 22.07.2008 № 159-ФЗ «Об особенностях отчуждения недвижимого имущества, находящегося в государственной собственности субъектов </w:t>
      </w:r>
      <w:r w:rsidRPr="006D3169"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r>
        <w:br/>
      </w:r>
      <w:r w:rsidRPr="006D3169">
        <w:t>в отдельные законодательные акты Российской Федерации»</w:t>
      </w:r>
      <w:r>
        <w:t>;</w:t>
      </w:r>
    </w:p>
    <w:p w:rsidR="00F27CE0" w:rsidRDefault="00F27CE0" w:rsidP="00F27CE0">
      <w:pPr>
        <w:pStyle w:val="ab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D3169">
        <w:t>Федеральный закон от 26.12.2008 № 294-ФЗ «О защите прав юридических лиц и индивидуальных предпринимателей при проведении государственного</w:t>
      </w:r>
      <w:r>
        <w:br/>
      </w:r>
      <w:r w:rsidRPr="006D3169">
        <w:t>и муниципального контроля»</w:t>
      </w:r>
      <w:r>
        <w:t>;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</w:pPr>
      <w:r w:rsidRPr="003F49EF">
        <w:t>Федеральный закон от 05.04.2013 № 44-ФЗ «О контрактной системе</w:t>
      </w:r>
      <w:r>
        <w:br/>
      </w:r>
      <w:r w:rsidRPr="003F49EF">
        <w:t xml:space="preserve">в сфере закупок товаров, работ, услуг для обеспечения государственных </w:t>
      </w:r>
      <w:r>
        <w:br/>
      </w:r>
      <w:r w:rsidRPr="003F49EF">
        <w:t>и муниципальных нужд»</w:t>
      </w:r>
      <w:r>
        <w:t>;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</w:pPr>
      <w:r w:rsidRPr="003F49EF">
        <w:t>Федеральный закон от 31.12.2014 № 488-ФЗ «О промышленной политике</w:t>
      </w:r>
      <w:r>
        <w:br/>
      </w:r>
      <w:r w:rsidRPr="003F49EF">
        <w:t>в Российской Федерации»</w:t>
      </w:r>
      <w:r>
        <w:t>;</w:t>
      </w:r>
      <w:r w:rsidRPr="00730DF9">
        <w:t xml:space="preserve"> 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</w:pPr>
      <w:r>
        <w:t>п</w:t>
      </w:r>
      <w:r w:rsidRPr="006D3169">
        <w:t>остановление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</w:t>
      </w:r>
      <w:r>
        <w:t>;</w:t>
      </w:r>
      <w:r w:rsidRPr="006D3169">
        <w:t xml:space="preserve"> 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>
        <w:t>р</w:t>
      </w:r>
      <w:r w:rsidRPr="006D3169">
        <w:t>аспоряжение Правительства Российской Федерации от 02.06.2016</w:t>
      </w:r>
      <w:r>
        <w:br/>
      </w:r>
      <w:r w:rsidRPr="006D3169">
        <w:t>№ 1083-р «Об утверждении Стратегии развития малого и среднего предпринимательства</w:t>
      </w:r>
      <w:r w:rsidRPr="00730DF9">
        <w:t xml:space="preserve"> </w:t>
      </w:r>
      <w:r w:rsidRPr="006D3169">
        <w:t>в Российской Федерации на период до 2030 года»</w:t>
      </w:r>
      <w:r>
        <w:t>;</w:t>
      </w:r>
      <w:r w:rsidRPr="00136080">
        <w:t xml:space="preserve"> 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 w:rsidRPr="00136080">
        <w:t xml:space="preserve">Закон Санкт-Петербурга от </w:t>
      </w:r>
      <w:r w:rsidR="00F30BEC">
        <w:t>04</w:t>
      </w:r>
      <w:r w:rsidRPr="00136080">
        <w:t xml:space="preserve">.07.2007 № 371-77 </w:t>
      </w:r>
      <w:r>
        <w:t>«</w:t>
      </w:r>
      <w:r w:rsidRPr="00136080">
        <w:t>О бюджетном процессе в Санкт-Петербурге</w:t>
      </w:r>
      <w:r>
        <w:t>»;</w:t>
      </w:r>
    </w:p>
    <w:p w:rsidR="00F27CE0" w:rsidRPr="00103EBD" w:rsidRDefault="00F27CE0" w:rsidP="00F27CE0">
      <w:pPr>
        <w:pStyle w:val="ab"/>
        <w:numPr>
          <w:ilvl w:val="0"/>
          <w:numId w:val="15"/>
        </w:numPr>
        <w:ind w:left="0" w:firstLine="709"/>
        <w:jc w:val="both"/>
      </w:pPr>
      <w:r w:rsidRPr="00103EBD">
        <w:t xml:space="preserve">Закон Санкт-Петербурга от </w:t>
      </w:r>
      <w:r w:rsidR="00F30BEC">
        <w:t>02</w:t>
      </w:r>
      <w:r w:rsidRPr="00103EBD">
        <w:t>.04.2008 № 194-32 «О развитии малого</w:t>
      </w:r>
      <w:r>
        <w:br/>
      </w:r>
      <w:r w:rsidRPr="00103EBD">
        <w:t>и среднего предпринимательства в Санкт-Петербурге»;</w:t>
      </w:r>
    </w:p>
    <w:p w:rsidR="00F27CE0" w:rsidRPr="00103EBD" w:rsidRDefault="00F27CE0" w:rsidP="00F27CE0">
      <w:pPr>
        <w:pStyle w:val="ab"/>
        <w:numPr>
          <w:ilvl w:val="0"/>
          <w:numId w:val="15"/>
        </w:numPr>
        <w:ind w:left="0" w:firstLine="709"/>
        <w:jc w:val="both"/>
      </w:pPr>
      <w:r w:rsidRPr="00103EBD">
        <w:t>Закон Санкт-Петербурга от 29.10.2008 № 674-122</w:t>
      </w:r>
      <w:r>
        <w:br/>
      </w:r>
      <w:r w:rsidRPr="00103EBD">
        <w:t>«О дополнительных мерах по противодействию коррупции</w:t>
      </w:r>
      <w:r>
        <w:br/>
      </w:r>
      <w:r w:rsidRPr="00103EBD">
        <w:t xml:space="preserve">в Санкт-Петербурге»; 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 w:rsidRPr="00015B5B">
        <w:t xml:space="preserve">Закон Санкт-Петербурга от 19.12.2018 № 771-164 </w:t>
      </w:r>
      <w:r>
        <w:t>«</w:t>
      </w:r>
      <w:r w:rsidRPr="00015B5B">
        <w:t>О Стратегии социально-экономического развития Санкт-Пе</w:t>
      </w:r>
      <w:r>
        <w:t xml:space="preserve">тербурга на период </w:t>
      </w:r>
      <w:r>
        <w:br/>
        <w:t>до 2035 года»;</w:t>
      </w:r>
      <w:r w:rsidRPr="00136080">
        <w:t xml:space="preserve"> 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 w:rsidRPr="00015B5B">
        <w:t xml:space="preserve">постановление Правительства Санкт-Петербурга от 16.12.2003 </w:t>
      </w:r>
      <w:r w:rsidRPr="00015B5B">
        <w:br/>
        <w:t>№ 100 «Об утверждении Регламента Правительства Санкт-Петербурга»</w:t>
      </w:r>
      <w:r>
        <w:t>;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>
        <w:t>п</w:t>
      </w:r>
      <w:r w:rsidRPr="00F868F1">
        <w:t xml:space="preserve">остановление Правительства Санкт-Петербурга от 25.12.2013 </w:t>
      </w:r>
      <w:r w:rsidRPr="00F868F1">
        <w:br/>
        <w:t>№ 1039 «О порядке принятия решений о разработке государственных программ Санкт-Петербурга, формирования, реализации и проведения оценки эффективности их реализации»</w:t>
      </w:r>
      <w:r>
        <w:t>;</w:t>
      </w:r>
    </w:p>
    <w:p w:rsidR="00F27CE0" w:rsidRPr="006D3169" w:rsidRDefault="00F27CE0" w:rsidP="00F27CE0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ind w:left="0" w:firstLine="709"/>
        <w:jc w:val="both"/>
      </w:pPr>
      <w:r>
        <w:t>п</w:t>
      </w:r>
      <w:r w:rsidRPr="006D3169">
        <w:t>остановление Правительства Санкт-Петербурга от 29.05.2014</w:t>
      </w:r>
      <w:r>
        <w:br/>
      </w:r>
      <w:r w:rsidRPr="006D3169">
        <w:t xml:space="preserve">№ 440 «О порядке осуществления внутреннего финансового контроля главными распорядителями бюджетных средств Санкт-Петербурга, главными администраторами доходов бюджета Санкт-Петербурга, главными администраторами </w:t>
      </w:r>
      <w:proofErr w:type="gramStart"/>
      <w:r w:rsidRPr="006D3169">
        <w:t>источников финансирования дефицита бюджета</w:t>
      </w:r>
      <w:r>
        <w:br/>
      </w:r>
      <w:r w:rsidRPr="006D3169">
        <w:t>Санкт-Петербурга</w:t>
      </w:r>
      <w:proofErr w:type="gramEnd"/>
      <w:r w:rsidRPr="006D3169">
        <w:t>»</w:t>
      </w:r>
      <w:r>
        <w:t>;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 w:rsidRPr="00103EBD">
        <w:t>постановление Правительства Санкт-Петербурга от 30.06.2014</w:t>
      </w:r>
      <w:r w:rsidRPr="00103EBD">
        <w:br/>
        <w:t>№ 554 «О государственной программе Санкт-Петербурга «Развитие предпринимательства и потребительского рынка в Санкт-Петербурге»</w:t>
      </w:r>
      <w:r>
        <w:t>;</w:t>
      </w:r>
    </w:p>
    <w:p w:rsidR="00F27CE0" w:rsidRPr="00103EBD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 w:rsidRPr="00103EBD">
        <w:t>постановление Правительства Санкт-Петербурга от 23.07.2019</w:t>
      </w:r>
      <w:r w:rsidRPr="00103EBD">
        <w:br/>
        <w:t>№ 482 «О Комитете по промышленной политике, инновациям и торговле</w:t>
      </w:r>
      <w:r>
        <w:br/>
      </w:r>
      <w:r w:rsidRPr="00103EBD">
        <w:lastRenderedPageBreak/>
        <w:t xml:space="preserve">Санкт-Петербурга и признании </w:t>
      </w:r>
      <w:proofErr w:type="gramStart"/>
      <w:r w:rsidRPr="00103EBD">
        <w:t>утратившими</w:t>
      </w:r>
      <w:proofErr w:type="gramEnd"/>
      <w:r w:rsidRPr="00103EBD">
        <w:t xml:space="preserve"> силу отдельных постановлений Правительства Санкт-Петербурга»;</w:t>
      </w:r>
    </w:p>
    <w:p w:rsidR="00F27CE0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>
        <w:t>р</w:t>
      </w:r>
      <w:r w:rsidRPr="006D3169">
        <w:t>аспоряжение Комитета финансов Санкт-Петербурга от 03.12.2007</w:t>
      </w:r>
      <w:r>
        <w:br/>
      </w:r>
      <w:r w:rsidRPr="006D3169">
        <w:t>№ 187-р «Об утверждении Порядка составления и ведения кассового плана</w:t>
      </w:r>
      <w:r>
        <w:br/>
      </w:r>
      <w:r w:rsidRPr="006D3169">
        <w:t>по бюджету Санкт-Петербурга»</w:t>
      </w:r>
      <w:r>
        <w:t>;</w:t>
      </w:r>
    </w:p>
    <w:p w:rsidR="00F27CE0" w:rsidRPr="006D3169" w:rsidRDefault="00F27CE0" w:rsidP="00F27CE0">
      <w:pPr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</w:pPr>
      <w:r>
        <w:t>р</w:t>
      </w:r>
      <w:r w:rsidRPr="006D3169">
        <w:t xml:space="preserve">аспоряжение Комитета финансов </w:t>
      </w:r>
      <w:r>
        <w:t xml:space="preserve">Санкт-Петербурга </w:t>
      </w:r>
      <w:r w:rsidRPr="006D3169">
        <w:t>от 12.12.2016</w:t>
      </w:r>
      <w:r>
        <w:br/>
      </w:r>
      <w:r w:rsidRPr="006D3169">
        <w:t>№ 96-р «Об утверждении типовых форм соглашений о предоставлении субсидий»</w:t>
      </w:r>
      <w:r>
        <w:t>;</w:t>
      </w:r>
    </w:p>
    <w:p w:rsidR="00F27CE0" w:rsidRPr="003F49EF" w:rsidRDefault="00F27CE0" w:rsidP="00F27CE0">
      <w:pPr>
        <w:widowControl w:val="0"/>
        <w:tabs>
          <w:tab w:val="left" w:pos="1276"/>
        </w:tabs>
        <w:ind w:firstLine="709"/>
        <w:jc w:val="both"/>
      </w:pPr>
      <w:r>
        <w:t xml:space="preserve">24) </w:t>
      </w:r>
      <w:r w:rsidRPr="00015B5B">
        <w:t>ины</w:t>
      </w:r>
      <w:r w:rsidR="00547FC2">
        <w:t>е</w:t>
      </w:r>
      <w:r w:rsidRPr="00015B5B">
        <w:t xml:space="preserve"> нормативны</w:t>
      </w:r>
      <w:r w:rsidR="00547FC2">
        <w:t>е</w:t>
      </w:r>
      <w:r w:rsidRPr="00015B5B">
        <w:t xml:space="preserve"> правовы</w:t>
      </w:r>
      <w:r w:rsidR="00547FC2">
        <w:t>е</w:t>
      </w:r>
      <w:r w:rsidRPr="00015B5B">
        <w:t xml:space="preserve"> акт</w:t>
      </w:r>
      <w:r w:rsidR="00547FC2">
        <w:t>ы</w:t>
      </w:r>
      <w:r w:rsidRPr="00015B5B">
        <w:t xml:space="preserve"> и документ</w:t>
      </w:r>
      <w:r w:rsidR="00547FC2">
        <w:t>ы</w:t>
      </w:r>
      <w:r w:rsidRPr="00015B5B">
        <w:t>, регулирующи</w:t>
      </w:r>
      <w:r w:rsidR="00547FC2">
        <w:t>е</w:t>
      </w:r>
      <w:r w:rsidRPr="00015B5B">
        <w:t xml:space="preserve"> соответствующую сферу деятельности Комитета</w:t>
      </w:r>
      <w:r w:rsidRPr="003F49EF">
        <w:t xml:space="preserve">, применительно </w:t>
      </w:r>
      <w:r w:rsidRPr="003F49EF">
        <w:br/>
        <w:t>к исполнению должностных обязанностей по соответствующей должности государственной гражданской службы Санкт-Петербурга.</w:t>
      </w:r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2.2.3.</w:t>
      </w:r>
      <w:r w:rsidR="00621B90" w:rsidRPr="00035766">
        <w:t xml:space="preserve"> </w:t>
      </w:r>
      <w:r w:rsidRPr="00035766">
        <w:t xml:space="preserve">Иные профессиональные знания </w:t>
      </w:r>
      <w:r w:rsidR="00B401B5" w:rsidRPr="00035766">
        <w:t>начальника отдела</w:t>
      </w:r>
      <w:r w:rsidRPr="00035766">
        <w:t xml:space="preserve"> включают:</w:t>
      </w:r>
    </w:p>
    <w:p w:rsidR="00C82276" w:rsidRPr="00035766" w:rsidRDefault="00C82276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1) </w:t>
      </w:r>
      <w:r w:rsidR="002A1BFD">
        <w:t>п</w:t>
      </w:r>
      <w:r w:rsidR="002A1BFD" w:rsidRPr="002A1BFD">
        <w:t>роведение аудита и анализ процессов</w:t>
      </w:r>
      <w:r w:rsidR="002A1BFD">
        <w:t xml:space="preserve"> в организации</w:t>
      </w:r>
      <w:r w:rsidR="00A92BBB" w:rsidRPr="00035766">
        <w:t>;</w:t>
      </w:r>
    </w:p>
    <w:p w:rsidR="00C82276" w:rsidRPr="00035766" w:rsidRDefault="00C82276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2) </w:t>
      </w:r>
      <w:r w:rsidR="002A1BFD">
        <w:t>моделирование и описание процессов в организации</w:t>
      </w:r>
      <w:r w:rsidR="00A92BBB" w:rsidRPr="00035766">
        <w:t>;</w:t>
      </w:r>
    </w:p>
    <w:p w:rsidR="00C82276" w:rsidRPr="00035766" w:rsidRDefault="00C82276" w:rsidP="00035766">
      <w:pPr>
        <w:autoSpaceDE w:val="0"/>
        <w:autoSpaceDN w:val="0"/>
        <w:adjustRightInd w:val="0"/>
        <w:ind w:firstLine="709"/>
        <w:jc w:val="both"/>
      </w:pPr>
      <w:r w:rsidRPr="00035766">
        <w:t>3)</w:t>
      </w:r>
      <w:r w:rsidR="002A1BFD">
        <w:t xml:space="preserve"> и</w:t>
      </w:r>
      <w:r w:rsidR="002A1BFD" w:rsidRPr="002A1BFD">
        <w:t>нициирование и внедрение изменений</w:t>
      </w:r>
      <w:r w:rsidR="002A1BFD">
        <w:t xml:space="preserve"> в организации, в том числе в рамках цифровой трансформации.</w:t>
      </w:r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>2.2.4.</w:t>
      </w:r>
      <w:r w:rsidR="00621B90" w:rsidRPr="00035766">
        <w:t xml:space="preserve"> </w:t>
      </w:r>
      <w:r w:rsidRPr="00035766">
        <w:t xml:space="preserve">Профессиональные умения </w:t>
      </w:r>
      <w:r w:rsidR="00B401B5" w:rsidRPr="00035766">
        <w:t>начальника отдела</w:t>
      </w:r>
      <w:r w:rsidRPr="00035766">
        <w:t xml:space="preserve"> включают:</w:t>
      </w:r>
    </w:p>
    <w:p w:rsidR="00AD33CF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1) подготовк</w:t>
      </w:r>
      <w:r w:rsidR="004E0614">
        <w:t>у</w:t>
      </w:r>
      <w:r w:rsidRPr="00035766">
        <w:t xml:space="preserve"> аналитических, информационных и других материалов;</w:t>
      </w:r>
    </w:p>
    <w:p w:rsidR="00AD33CF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2) разработк</w:t>
      </w:r>
      <w:r w:rsidR="004E0614">
        <w:t>у</w:t>
      </w:r>
      <w:r w:rsidRPr="00035766">
        <w:t>, рассмотрение и согласование проектов нормативных правовых актов и других документов;</w:t>
      </w:r>
    </w:p>
    <w:p w:rsidR="00AD33CF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3) подготовк</w:t>
      </w:r>
      <w:r w:rsidR="004E0614">
        <w:t>у</w:t>
      </w:r>
      <w:r w:rsidRPr="00035766">
        <w:t xml:space="preserve"> обоснований бюджетных ассигнований на планируемый период для государственного органа;</w:t>
      </w:r>
    </w:p>
    <w:p w:rsidR="00AD33CF" w:rsidRDefault="00AD33CF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035766">
        <w:rPr>
          <w:spacing w:val="-6"/>
        </w:rPr>
        <w:t xml:space="preserve">4) анализ эффективности и результативности </w:t>
      </w:r>
      <w:r w:rsidR="002A1BFD">
        <w:rPr>
          <w:spacing w:val="-6"/>
        </w:rPr>
        <w:t>процессов в организации</w:t>
      </w:r>
      <w:r w:rsidRPr="00035766">
        <w:rPr>
          <w:spacing w:val="-6"/>
        </w:rPr>
        <w:t>;</w:t>
      </w:r>
    </w:p>
    <w:p w:rsidR="002A1BFD" w:rsidRPr="00035766" w:rsidRDefault="002A1BFD" w:rsidP="00035766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>5) моделирование и внедрение изменений процессов в организации;</w:t>
      </w:r>
    </w:p>
    <w:p w:rsidR="00AD33CF" w:rsidRPr="00035766" w:rsidRDefault="002A1BFD" w:rsidP="00035766">
      <w:pPr>
        <w:autoSpaceDE w:val="0"/>
        <w:autoSpaceDN w:val="0"/>
        <w:adjustRightInd w:val="0"/>
        <w:ind w:firstLine="709"/>
        <w:jc w:val="both"/>
      </w:pPr>
      <w:r>
        <w:t>6</w:t>
      </w:r>
      <w:r w:rsidR="00AD33CF" w:rsidRPr="00035766">
        <w:t>) разработка технических заданий</w:t>
      </w:r>
      <w:r>
        <w:t>,</w:t>
      </w:r>
      <w:r w:rsidR="00AD33CF" w:rsidRPr="00035766">
        <w:t xml:space="preserve"> извещений и документаций </w:t>
      </w:r>
      <w:r w:rsidR="009F6813" w:rsidRPr="00035766">
        <w:br/>
      </w:r>
      <w:r w:rsidR="00AD33CF" w:rsidRPr="00035766">
        <w:t>об</w:t>
      </w:r>
      <w:r>
        <w:t xml:space="preserve"> осуществлении закупок.</w:t>
      </w:r>
    </w:p>
    <w:p w:rsidR="00D55483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2.2.5. Функциональные знания </w:t>
      </w:r>
      <w:r w:rsidR="00B401B5" w:rsidRPr="00035766">
        <w:t>начальника отдела</w:t>
      </w:r>
      <w:r w:rsidRPr="00035766">
        <w:t>: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1)</w:t>
      </w:r>
      <w:r w:rsidR="00A213D1" w:rsidRPr="00035766">
        <w:t xml:space="preserve"> порядок подготовки обоснования закупок;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2) </w:t>
      </w:r>
      <w:r w:rsidR="00A213D1" w:rsidRPr="00035766"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3)</w:t>
      </w:r>
      <w:r w:rsidR="00A213D1" w:rsidRPr="00035766">
        <w:t xml:space="preserve">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4)</w:t>
      </w:r>
      <w:r w:rsidR="00A213D1" w:rsidRPr="00035766">
        <w:t xml:space="preserve"> порядок и особенности процедуры осуществления закупки у единственного поставщика (подрядчика, исполнителя);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5)</w:t>
      </w:r>
      <w:r w:rsidR="00A213D1" w:rsidRPr="00035766">
        <w:t xml:space="preserve"> этапы и порядок исполнения, изменения и расторжения контракта;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6)</w:t>
      </w:r>
      <w:r w:rsidR="00A213D1" w:rsidRPr="00035766">
        <w:t xml:space="preserve"> ответственность за нарушение законодательства о контрактной системе </w:t>
      </w:r>
      <w:r w:rsidR="009F6813" w:rsidRPr="00035766">
        <w:br/>
      </w:r>
      <w:r w:rsidR="00A213D1" w:rsidRPr="00035766">
        <w:t>в сфере закупок.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35766">
        <w:rPr>
          <w:bCs/>
        </w:rPr>
        <w:t>7)</w:t>
      </w:r>
      <w:r w:rsidR="00A213D1" w:rsidRPr="00035766">
        <w:rPr>
          <w:bCs/>
        </w:rPr>
        <w:t xml:space="preserve"> понятие, процедура рассмотрения обращений граждан.</w:t>
      </w:r>
    </w:p>
    <w:p w:rsidR="00141278" w:rsidRPr="00035766" w:rsidRDefault="00141278" w:rsidP="000357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35766">
        <w:rPr>
          <w:bCs/>
        </w:rPr>
        <w:t>8) задачи, сроки, ресурсы и инструменты государственной политики;</w:t>
      </w:r>
    </w:p>
    <w:p w:rsidR="00141278" w:rsidRPr="00035766" w:rsidRDefault="00141278" w:rsidP="000357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35766">
        <w:rPr>
          <w:bCs/>
        </w:rPr>
        <w:t xml:space="preserve">9) система взаимодействия в рамках внутриведомственного </w:t>
      </w:r>
      <w:r w:rsidR="0062534A" w:rsidRPr="00035766">
        <w:rPr>
          <w:bCs/>
        </w:rPr>
        <w:br/>
      </w:r>
      <w:r w:rsidRPr="00035766">
        <w:rPr>
          <w:bCs/>
        </w:rPr>
        <w:t xml:space="preserve">и </w:t>
      </w:r>
      <w:r w:rsidR="002039A3" w:rsidRPr="00035766">
        <w:rPr>
          <w:bCs/>
        </w:rPr>
        <w:t>м</w:t>
      </w:r>
      <w:r w:rsidRPr="00035766">
        <w:rPr>
          <w:bCs/>
        </w:rPr>
        <w:t>ежведомственного электронного документооборота.</w:t>
      </w:r>
    </w:p>
    <w:p w:rsidR="00CA57B8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10) знание о путях развития общества и государства, восприятие ситуаций </w:t>
      </w:r>
      <w:r w:rsidRPr="00035766">
        <w:br/>
        <w:t xml:space="preserve">и решение задач с позиции государственных приоритетов; </w:t>
      </w:r>
    </w:p>
    <w:p w:rsidR="00CA57B8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lastRenderedPageBreak/>
        <w:t>11) знание структуры общественных институтов, особенностей построения системы государственного и муниципального управления;</w:t>
      </w:r>
    </w:p>
    <w:p w:rsidR="00CA57B8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t>12) знание основных положений Стратегии социально-экономического развития Санкт-Петербурга;</w:t>
      </w:r>
    </w:p>
    <w:p w:rsidR="00CA57B8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13) знание порядка разработки стратегий, концепций, программ, прогнозов социально-экономического развития на краткосрочную, среднесрочную </w:t>
      </w:r>
      <w:r w:rsidR="009F6813" w:rsidRPr="00035766">
        <w:br/>
      </w:r>
      <w:r w:rsidRPr="00035766">
        <w:t>и долгосрочную перспективы;</w:t>
      </w:r>
    </w:p>
    <w:p w:rsidR="00A213D1" w:rsidRPr="00035766" w:rsidRDefault="00D55483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2.2.6. Функциональные умения </w:t>
      </w:r>
      <w:r w:rsidR="00B401B5" w:rsidRPr="00035766">
        <w:t>начальника отдела</w:t>
      </w:r>
      <w:r w:rsidRPr="00035766">
        <w:t>:</w:t>
      </w:r>
    </w:p>
    <w:p w:rsidR="00141278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1) разработка, рассмотрение и согласование проектов нормативных правовых актов и других документов;</w:t>
      </w:r>
    </w:p>
    <w:p w:rsidR="00141278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2</w:t>
      </w:r>
      <w:r w:rsidR="00141278" w:rsidRPr="00035766">
        <w:t>) подготовка аналитических, информационных и других материалов;</w:t>
      </w:r>
    </w:p>
    <w:p w:rsidR="00141278" w:rsidRPr="00035766" w:rsidRDefault="00AD33CF" w:rsidP="00035766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035766">
        <w:rPr>
          <w:spacing w:val="-4"/>
        </w:rPr>
        <w:t>3</w:t>
      </w:r>
      <w:r w:rsidR="00141278" w:rsidRPr="00035766">
        <w:rPr>
          <w:spacing w:val="-4"/>
        </w:rPr>
        <w:t>) анализ эффективности и результативности расходования бюджетных средств;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4</w:t>
      </w:r>
      <w:r w:rsidR="00141278" w:rsidRPr="00035766">
        <w:t>)</w:t>
      </w:r>
      <w:r w:rsidR="00A213D1" w:rsidRPr="00035766">
        <w:t xml:space="preserve">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5</w:t>
      </w:r>
      <w:r w:rsidR="00141278" w:rsidRPr="00035766">
        <w:t>)</w:t>
      </w:r>
      <w:r w:rsidR="00A213D1" w:rsidRPr="00035766">
        <w:t xml:space="preserve"> исполнение государственных контрактов;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6</w:t>
      </w:r>
      <w:r w:rsidR="00141278" w:rsidRPr="00035766">
        <w:t>)</w:t>
      </w:r>
      <w:r w:rsidR="00A213D1" w:rsidRPr="00035766">
        <w:t xml:space="preserve"> подготовка обоснования закупок;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7</w:t>
      </w:r>
      <w:r w:rsidR="00141278" w:rsidRPr="00035766">
        <w:t>)</w:t>
      </w:r>
      <w:r w:rsidR="00A213D1" w:rsidRPr="00035766">
        <w:t xml:space="preserve"> определение начальной (максимальной) цены контракта, заключаемого </w:t>
      </w:r>
      <w:r w:rsidR="00F918C5" w:rsidRPr="00035766">
        <w:br/>
      </w:r>
      <w:r w:rsidR="00A213D1" w:rsidRPr="00035766">
        <w:t>с единственным поставщиком (подрядчиком, исполнителем);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8</w:t>
      </w:r>
      <w:r w:rsidR="00141278" w:rsidRPr="00035766">
        <w:t>)</w:t>
      </w:r>
      <w:r w:rsidR="00A213D1" w:rsidRPr="00035766">
        <w:t xml:space="preserve"> разработка, рассмотрение и согласование проектов нормативных правовых актов и других документов;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9)</w:t>
      </w:r>
      <w:r w:rsidR="00A213D1" w:rsidRPr="00035766">
        <w:t xml:space="preserve"> подготовка методических рекомендаций, разъяснений;</w:t>
      </w:r>
    </w:p>
    <w:p w:rsidR="00A213D1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>10</w:t>
      </w:r>
      <w:r w:rsidR="00141278" w:rsidRPr="00035766">
        <w:t>)</w:t>
      </w:r>
      <w:r w:rsidR="00A213D1" w:rsidRPr="00035766">
        <w:t xml:space="preserve"> подготовка аналитических, информационных и других материалов;</w:t>
      </w:r>
    </w:p>
    <w:p w:rsidR="00A213D1" w:rsidRPr="00035766" w:rsidRDefault="00141278" w:rsidP="00035766">
      <w:pPr>
        <w:autoSpaceDE w:val="0"/>
        <w:autoSpaceDN w:val="0"/>
        <w:adjustRightInd w:val="0"/>
        <w:ind w:firstLine="709"/>
        <w:jc w:val="both"/>
      </w:pPr>
      <w:r w:rsidRPr="00035766">
        <w:t>1</w:t>
      </w:r>
      <w:r w:rsidR="00AD33CF" w:rsidRPr="00035766">
        <w:t>1</w:t>
      </w:r>
      <w:r w:rsidRPr="00035766">
        <w:t>)</w:t>
      </w:r>
      <w:r w:rsidR="00A213D1" w:rsidRPr="00035766">
        <w:t xml:space="preserve"> организация и проведение мониторинга применения законодательства.</w:t>
      </w:r>
    </w:p>
    <w:p w:rsidR="00CA57B8" w:rsidRPr="00035766" w:rsidRDefault="00AD33CF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12) </w:t>
      </w:r>
      <w:r w:rsidR="00CA57B8" w:rsidRPr="00035766">
        <w:t>умение управлять своим временем для достижения оптимального результата, способность к ежедневному оперативному планированию работы;</w:t>
      </w:r>
    </w:p>
    <w:p w:rsidR="00CA57B8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13) умение находить пути для достижения результата в </w:t>
      </w:r>
      <w:r w:rsidR="00070241">
        <w:t>не</w:t>
      </w:r>
      <w:r w:rsidRPr="00035766">
        <w:t>стандартной ситуации и способность оценивать ресурсы;</w:t>
      </w:r>
    </w:p>
    <w:p w:rsidR="00CA57B8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t xml:space="preserve">14) умение применять установленные стандарты, правила и процедуры </w:t>
      </w:r>
      <w:r w:rsidRPr="00035766">
        <w:br/>
        <w:t>в соответствии с конкретной ситуацией, способность двигаться в новом направлении при изменении ситуации;</w:t>
      </w:r>
    </w:p>
    <w:p w:rsidR="00A213D1" w:rsidRPr="00035766" w:rsidRDefault="00CA57B8" w:rsidP="00035766">
      <w:pPr>
        <w:autoSpaceDE w:val="0"/>
        <w:autoSpaceDN w:val="0"/>
        <w:adjustRightInd w:val="0"/>
        <w:ind w:firstLine="709"/>
        <w:jc w:val="both"/>
      </w:pPr>
      <w:r w:rsidRPr="00035766">
        <w:t>15) умение сбора, мониторинга, анализа и прогнозирования основных экономических и социальных показателей</w:t>
      </w:r>
      <w:r w:rsidR="002A1BFD">
        <w:t>.</w:t>
      </w:r>
    </w:p>
    <w:p w:rsidR="00FF3099" w:rsidRDefault="00FF3099" w:rsidP="0003576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2677B" w:rsidRPr="00035766" w:rsidRDefault="00800877" w:rsidP="0003576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35766">
        <w:rPr>
          <w:b/>
        </w:rPr>
        <w:t>3. Должностные обязанности</w:t>
      </w:r>
    </w:p>
    <w:p w:rsidR="00E2677B" w:rsidRDefault="00E2677B" w:rsidP="00035766">
      <w:pPr>
        <w:pStyle w:val="ab"/>
        <w:ind w:left="0" w:firstLine="709"/>
        <w:jc w:val="both"/>
        <w:rPr>
          <w:b/>
        </w:rPr>
      </w:pP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 xml:space="preserve">3.1. Начальник отдела в соответствии со статьей 15 Федерального закона </w:t>
      </w:r>
      <w:r w:rsidRPr="00035766">
        <w:br/>
        <w:t>«О государственной гражданской службе Российской Федерации» обязан:</w:t>
      </w:r>
    </w:p>
    <w:p w:rsidR="00B50C06" w:rsidRPr="00035766" w:rsidRDefault="009F6813" w:rsidP="00035766">
      <w:pPr>
        <w:pStyle w:val="ab"/>
        <w:ind w:left="0" w:firstLine="709"/>
        <w:jc w:val="both"/>
      </w:pPr>
      <w:r w:rsidRPr="00035766">
        <w:t xml:space="preserve">3.1.1. </w:t>
      </w:r>
      <w:r w:rsidR="00B50C06" w:rsidRPr="00035766"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Санкт-Петербурга, постановления и распоряжения Губернатора Санкт-Петербурга, постановления </w:t>
      </w:r>
      <w:r w:rsidR="00B50C06" w:rsidRPr="00035766">
        <w:br/>
        <w:t xml:space="preserve">и распоряжения Правительства Санкт-Петербурга, нормативные правовые акты </w:t>
      </w:r>
      <w:r w:rsidR="00B50C06" w:rsidRPr="00035766">
        <w:lastRenderedPageBreak/>
        <w:t>иных исполнительных органов власти применительно к исполнению должностных обязанностей и обеспечивать их исполнение.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>3.1.2. Исполнять должностные обязанности в соответствии с должностным регламентом.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 xml:space="preserve">3.1.3. Исполнять поручения вышестоящих руководителей, данные в пределах </w:t>
      </w:r>
      <w:r w:rsidRPr="00035766">
        <w:br/>
        <w:t>их полномочий.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>3.1.4. Соблюдать при исполнении</w:t>
      </w:r>
      <w:r w:rsidR="00D55483" w:rsidRPr="00035766">
        <w:t xml:space="preserve"> должностных обязанностей права</w:t>
      </w:r>
      <w:r w:rsidR="0096016E" w:rsidRPr="00035766">
        <w:t xml:space="preserve"> </w:t>
      </w:r>
      <w:r w:rsidR="00D55483" w:rsidRPr="00035766">
        <w:br/>
      </w:r>
      <w:r w:rsidRPr="00035766">
        <w:t>и законные интересы граждан и организаций.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>3.1.5. Соблюдать Служебный распорядок Комитета.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>3.1.6. Поддерживать уровень квалификации, необходимый для надлежащего исполнения должностных обязанностей.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 xml:space="preserve">3.1.7. Не разглашать сведения, составляющие государственную и иную охраняемую федеральным законом тайну, а также сведения, ставшие </w:t>
      </w:r>
      <w:r w:rsidR="0062534A" w:rsidRPr="00035766">
        <w:br/>
      </w:r>
      <w:r w:rsidRPr="00035766">
        <w:t xml:space="preserve">ему известными в связи с исполнением должностных обязанностей, в том числе сведения, касающиеся частной жизни и здоровья граждан или затрагивающие </w:t>
      </w:r>
      <w:r w:rsidR="00D55483" w:rsidRPr="00035766">
        <w:br/>
      </w:r>
      <w:r w:rsidRPr="00035766">
        <w:t>их честь и достоинство.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 xml:space="preserve">3.1.8. Беречь государственное имущество, в том числе предоставленное </w:t>
      </w:r>
      <w:r w:rsidR="009078CD" w:rsidRPr="00035766">
        <w:br/>
      </w:r>
      <w:r w:rsidRPr="00035766">
        <w:t>ему для исполнения должностных обязанностей.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>3.1.9. Представлять в установленном порядке предусмотренные Федеральным законом «О государственной гражданской службе Российской Федерации» сведения</w:t>
      </w:r>
      <w:r w:rsidR="00D55483" w:rsidRPr="00035766">
        <w:t xml:space="preserve"> </w:t>
      </w:r>
      <w:r w:rsidRPr="00035766">
        <w:t>о себе и членах своей семьи.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 xml:space="preserve">3.1.10. Сообщать о выходе из гражданства Российской Федерации </w:t>
      </w:r>
      <w:r w:rsidR="009F6813" w:rsidRPr="00035766">
        <w:br/>
      </w:r>
      <w:r w:rsidRPr="00035766">
        <w:t>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B50C06" w:rsidRPr="00035766" w:rsidRDefault="00B50C06" w:rsidP="00035766">
      <w:pPr>
        <w:pStyle w:val="ab"/>
        <w:ind w:left="0" w:firstLine="709"/>
        <w:jc w:val="both"/>
      </w:pPr>
      <w:r w:rsidRPr="00035766">
        <w:t xml:space="preserve">3.1.11. Соблюдать ограничения, выполнять обязательства и требования </w:t>
      </w:r>
      <w:r w:rsidR="009F6813" w:rsidRPr="00035766">
        <w:br/>
      </w:r>
      <w:r w:rsidRPr="00035766">
        <w:t xml:space="preserve">к служебному поведению, не нарушать запреты, которые установлены Федеральным законом «О государственной гражданской службе Российской Федерации» </w:t>
      </w:r>
      <w:r w:rsidR="009F6813" w:rsidRPr="00035766">
        <w:br/>
      </w:r>
      <w:r w:rsidRPr="00035766">
        <w:t>и другими федеральными законами.</w:t>
      </w:r>
    </w:p>
    <w:p w:rsidR="004E0531" w:rsidRPr="00035766" w:rsidRDefault="00B50C06" w:rsidP="00035766">
      <w:pPr>
        <w:pStyle w:val="ab"/>
        <w:ind w:left="0" w:firstLine="709"/>
        <w:jc w:val="both"/>
      </w:pPr>
      <w:r w:rsidRPr="00035766">
        <w:t>3.1.12.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</w:t>
      </w:r>
      <w:r w:rsidR="004E0531" w:rsidRPr="00035766">
        <w:t>:</w:t>
      </w:r>
    </w:p>
    <w:p w:rsidR="004501C8" w:rsidRPr="00035766" w:rsidRDefault="004E0531" w:rsidP="00035766">
      <w:pPr>
        <w:pStyle w:val="ab"/>
        <w:ind w:left="0" w:firstLine="709"/>
        <w:jc w:val="both"/>
      </w:pPr>
      <w:r w:rsidRPr="00035766">
        <w:t>3.1.12.1</w:t>
      </w:r>
      <w:r w:rsidR="00B50C06" w:rsidRPr="00035766">
        <w:t>.</w:t>
      </w:r>
      <w:r w:rsidRPr="00035766">
        <w:t xml:space="preserve"> Уведомлять в письменной форме непосредственного руководителя </w:t>
      </w:r>
      <w:r w:rsidRPr="00035766">
        <w:br/>
        <w:t xml:space="preserve">о возникшем конфликте интересов или возможности его возникновения. </w:t>
      </w:r>
    </w:p>
    <w:p w:rsidR="00BC0E44" w:rsidRPr="00035766" w:rsidRDefault="00B67EFA" w:rsidP="00035766">
      <w:pPr>
        <w:pStyle w:val="ab"/>
        <w:ind w:left="0" w:firstLine="709"/>
        <w:jc w:val="both"/>
      </w:pPr>
      <w:r w:rsidRPr="00035766">
        <w:t xml:space="preserve">3.1.12.2. Уведомлять представителя нанимателя, органы прокуратуры </w:t>
      </w:r>
      <w:r w:rsidR="00E01015" w:rsidRPr="00035766">
        <w:br/>
      </w:r>
      <w:r w:rsidRPr="00035766">
        <w:t xml:space="preserve">или другие государственные органы обо всех случаях обращения каких-либо лиц </w:t>
      </w:r>
      <w:r w:rsidRPr="00035766">
        <w:br/>
        <w:t xml:space="preserve">в целях склонения его к совершению коррупционных правонарушений, </w:t>
      </w:r>
      <w:r w:rsidRPr="00035766">
        <w:br/>
        <w:t>за исключением</w:t>
      </w:r>
      <w:r w:rsidR="00E01015" w:rsidRPr="00035766">
        <w:t xml:space="preserve"> случаев, когда по данным фактам проведена или проводится проверка.</w:t>
      </w:r>
    </w:p>
    <w:p w:rsidR="00E01015" w:rsidRPr="00035766" w:rsidRDefault="00E01015" w:rsidP="00035766">
      <w:pPr>
        <w:pStyle w:val="ab"/>
        <w:ind w:left="0" w:firstLine="709"/>
        <w:jc w:val="both"/>
      </w:pPr>
      <w:r w:rsidRPr="00035766">
        <w:t>3.1.12.3. Принимать меры по недопущению любой возможности возникновения конфликта интересов и предотвращению такого конфликта.</w:t>
      </w:r>
    </w:p>
    <w:p w:rsidR="004501C8" w:rsidRPr="00035766" w:rsidRDefault="004501C8" w:rsidP="00035766">
      <w:pPr>
        <w:pStyle w:val="ab"/>
        <w:ind w:left="0" w:firstLine="709"/>
        <w:jc w:val="both"/>
      </w:pPr>
      <w:r w:rsidRPr="00035766">
        <w:t>3.1.13. Осуществлять контроль за целевым и своевременным расходованием бюджетных средств, предусмотренных на реализацию мероприятий государственных программ Санкт-Петербурга и осуществление непрограммных направлений деятельности в соответствии с компетенцией отдела.</w:t>
      </w:r>
    </w:p>
    <w:p w:rsidR="004501C8" w:rsidRPr="00035766" w:rsidRDefault="004501C8" w:rsidP="00035766">
      <w:pPr>
        <w:pStyle w:val="ab"/>
        <w:ind w:left="0" w:firstLine="709"/>
        <w:jc w:val="both"/>
      </w:pPr>
      <w:r w:rsidRPr="00035766">
        <w:lastRenderedPageBreak/>
        <w:t xml:space="preserve">3.1.14. Осуществлять </w:t>
      </w:r>
      <w:proofErr w:type="gramStart"/>
      <w:r w:rsidRPr="00035766">
        <w:t>контроль за</w:t>
      </w:r>
      <w:proofErr w:type="gramEnd"/>
      <w:r w:rsidRPr="00035766">
        <w:t xml:space="preserve"> порядком и сроками рассмотрения поступающих в отдел обращений граждан и организаций.</w:t>
      </w:r>
    </w:p>
    <w:p w:rsidR="00B50C06" w:rsidRPr="00035766" w:rsidRDefault="00B50C06" w:rsidP="00D00746">
      <w:pPr>
        <w:pStyle w:val="ab"/>
        <w:ind w:left="0" w:firstLine="709"/>
        <w:jc w:val="both"/>
      </w:pPr>
      <w:r w:rsidRPr="00035766">
        <w:t>3.2. Исходя из возложенных на отдел задач, начальник отдела:</w:t>
      </w:r>
    </w:p>
    <w:p w:rsidR="00263DE8" w:rsidRPr="00263DE8" w:rsidRDefault="00D00746" w:rsidP="00D007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2" w:lineRule="auto"/>
        <w:jc w:val="both"/>
      </w:pPr>
      <w:r>
        <w:tab/>
      </w:r>
      <w:r w:rsidR="00385FAF" w:rsidRPr="00035766">
        <w:t xml:space="preserve">3.2.1. </w:t>
      </w:r>
      <w:r w:rsidR="00263DE8" w:rsidRPr="00263DE8">
        <w:t>О</w:t>
      </w:r>
      <w:r w:rsidR="00547FC2">
        <w:t>рганизует</w:t>
      </w:r>
      <w:r w:rsidR="00263DE8" w:rsidRPr="00263DE8">
        <w:t xml:space="preserve"> </w:t>
      </w:r>
      <w:r w:rsidR="002A1BFD" w:rsidRPr="00A165C0">
        <w:rPr>
          <w:color w:val="000000"/>
          <w:spacing w:val="-1"/>
        </w:rPr>
        <w:t>проведение анализа существующих в Комитете процессов</w:t>
      </w:r>
      <w:r w:rsidR="00DE4E6D">
        <w:rPr>
          <w:color w:val="000000"/>
          <w:spacing w:val="-1"/>
        </w:rPr>
        <w:t xml:space="preserve">, </w:t>
      </w:r>
      <w:r w:rsidR="00DE4E6D">
        <w:rPr>
          <w:color w:val="000000" w:themeColor="text1"/>
          <w:spacing w:val="-6"/>
        </w:rPr>
        <w:t>направленных на развитие инфраструктуры поддержки субъектов малого и среднего предпринимательства и инновационного потенциала Санкт-Петербурга, а также</w:t>
      </w:r>
      <w:r w:rsidR="00DE4E6D">
        <w:rPr>
          <w:color w:val="000000" w:themeColor="text1"/>
          <w:spacing w:val="-6"/>
        </w:rPr>
        <w:t xml:space="preserve"> иных процессов осуществляемых </w:t>
      </w:r>
      <w:r w:rsidR="00DE4E6D">
        <w:rPr>
          <w:color w:val="000000" w:themeColor="text1"/>
          <w:spacing w:val="-6"/>
        </w:rPr>
        <w:t>в рамках полномочий Комитета (далее – процессы)</w:t>
      </w:r>
      <w:r w:rsidR="00263DE8" w:rsidRPr="00263DE8">
        <w:t xml:space="preserve">. </w:t>
      </w:r>
    </w:p>
    <w:p w:rsidR="00263DE8" w:rsidRPr="00762CAF" w:rsidRDefault="00385FAF" w:rsidP="00D00746">
      <w:pPr>
        <w:widowControl w:val="0"/>
        <w:tabs>
          <w:tab w:val="left" w:pos="1418"/>
        </w:tabs>
        <w:autoSpaceDE w:val="0"/>
        <w:autoSpaceDN w:val="0"/>
        <w:adjustRightInd w:val="0"/>
        <w:spacing w:line="264" w:lineRule="auto"/>
        <w:ind w:firstLine="709"/>
        <w:jc w:val="both"/>
        <w:rPr>
          <w:spacing w:val="-6"/>
        </w:rPr>
      </w:pPr>
      <w:r w:rsidRPr="00035766">
        <w:rPr>
          <w:spacing w:val="-4"/>
        </w:rPr>
        <w:t xml:space="preserve">3.2.2. </w:t>
      </w:r>
      <w:r w:rsidR="001D6359">
        <w:rPr>
          <w:spacing w:val="-6"/>
        </w:rPr>
        <w:t xml:space="preserve">Обеспечивает </w:t>
      </w:r>
      <w:r w:rsidR="001D6359" w:rsidRPr="00A165C0">
        <w:rPr>
          <w:color w:val="000000"/>
          <w:spacing w:val="-1"/>
        </w:rPr>
        <w:t>реинжиниринг и цифров</w:t>
      </w:r>
      <w:r w:rsidR="001D6359">
        <w:rPr>
          <w:color w:val="000000"/>
          <w:spacing w:val="-1"/>
        </w:rPr>
        <w:t>ую</w:t>
      </w:r>
      <w:r w:rsidR="001D6359" w:rsidRPr="00A165C0">
        <w:rPr>
          <w:color w:val="000000"/>
          <w:spacing w:val="-1"/>
        </w:rPr>
        <w:t xml:space="preserve"> трансформаци</w:t>
      </w:r>
      <w:r w:rsidR="001D6359">
        <w:rPr>
          <w:color w:val="000000"/>
          <w:spacing w:val="-1"/>
        </w:rPr>
        <w:t>ю процессов</w:t>
      </w:r>
      <w:r w:rsidR="00263DE8" w:rsidRPr="00263DE8">
        <w:rPr>
          <w:spacing w:val="-6"/>
        </w:rPr>
        <w:t xml:space="preserve">. </w:t>
      </w:r>
    </w:p>
    <w:p w:rsidR="00263DE8" w:rsidRPr="00263DE8" w:rsidRDefault="00385FAF" w:rsidP="00D007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1D6359">
        <w:t>3</w:t>
      </w:r>
      <w:r w:rsidRPr="00035766">
        <w:t xml:space="preserve">. </w:t>
      </w:r>
      <w:r w:rsidR="00263DE8" w:rsidRPr="00263DE8">
        <w:t>О</w:t>
      </w:r>
      <w:r w:rsidR="00547FC2">
        <w:t>рганизует</w:t>
      </w:r>
      <w:r w:rsidR="00263DE8" w:rsidRPr="00263DE8">
        <w:t xml:space="preserve"> разработку и согласование проектов правовых актов </w:t>
      </w:r>
      <w:r w:rsidR="00263DE8" w:rsidRPr="00263DE8">
        <w:br/>
        <w:t xml:space="preserve">по вопросам, находящихся в компетенции </w:t>
      </w:r>
      <w:r w:rsidR="00F633CC">
        <w:t>о</w:t>
      </w:r>
      <w:r w:rsidR="00791D5A">
        <w:t>тдела</w:t>
      </w:r>
      <w:r w:rsidR="00263DE8" w:rsidRPr="00263DE8">
        <w:t>.</w:t>
      </w:r>
    </w:p>
    <w:p w:rsidR="00263DE8" w:rsidRPr="00263DE8" w:rsidRDefault="00385FAF" w:rsidP="00D00746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1D6359">
        <w:t>4</w:t>
      </w:r>
      <w:r w:rsidRPr="00035766">
        <w:t xml:space="preserve">. </w:t>
      </w:r>
      <w:r w:rsidR="00547FC2">
        <w:t>Контролирует</w:t>
      </w:r>
      <w:r w:rsidR="00263DE8" w:rsidRPr="00263DE8">
        <w:t xml:space="preserve"> разработк</w:t>
      </w:r>
      <w:r w:rsidR="00547FC2">
        <w:t>у</w:t>
      </w:r>
      <w:r w:rsidR="00263DE8" w:rsidRPr="00263DE8">
        <w:t xml:space="preserve"> проектов договоров и соглашений, заключаемых от имени Санкт-Петербурга, Правительства Санкт-Петербурга</w:t>
      </w:r>
      <w:r w:rsidR="00547FC2">
        <w:br/>
      </w:r>
      <w:r w:rsidR="00263DE8" w:rsidRPr="00263DE8">
        <w:t>по вопро</w:t>
      </w:r>
      <w:r w:rsidR="00F633CC">
        <w:t>сам, находящимся в компетенции о</w:t>
      </w:r>
      <w:r w:rsidR="00263DE8" w:rsidRPr="00263DE8">
        <w:t>тдела, обеспечение выполнения обязательств Санкт-Петербурга, Правительства Санкт-Петербурга по данным договорам и соглашениям.</w:t>
      </w:r>
    </w:p>
    <w:p w:rsidR="00263DE8" w:rsidRPr="00263DE8" w:rsidRDefault="00385FAF" w:rsidP="00D00746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1D6359">
        <w:t>5</w:t>
      </w:r>
      <w:r w:rsidRPr="00035766">
        <w:t xml:space="preserve">. </w:t>
      </w:r>
      <w:r w:rsidR="00263DE8" w:rsidRPr="00263DE8">
        <w:t>О</w:t>
      </w:r>
      <w:r w:rsidR="00547FC2">
        <w:t>рганизует</w:t>
      </w:r>
      <w:r w:rsidR="00263DE8" w:rsidRPr="00263DE8">
        <w:t xml:space="preserve"> от имени Комитета представление Губернатору </w:t>
      </w:r>
      <w:r w:rsidR="00263DE8" w:rsidRPr="00263DE8">
        <w:br/>
        <w:t xml:space="preserve">Санкт-Петербурга, Правительству Санкт-Петербурга заключений по вопросам, находящимся в компетенции </w:t>
      </w:r>
      <w:r w:rsidR="00F633CC">
        <w:t>о</w:t>
      </w:r>
      <w:r w:rsidR="00263DE8" w:rsidRPr="00263DE8">
        <w:t>тдела.</w:t>
      </w:r>
    </w:p>
    <w:p w:rsidR="00263DE8" w:rsidRPr="00263DE8" w:rsidRDefault="00385FAF" w:rsidP="00D00746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1D6359">
        <w:t>6</w:t>
      </w:r>
      <w:r w:rsidRPr="00035766">
        <w:t xml:space="preserve">. </w:t>
      </w:r>
      <w:r w:rsidR="00263DE8" w:rsidRPr="00263DE8">
        <w:t>О</w:t>
      </w:r>
      <w:r w:rsidR="00547FC2">
        <w:t>рганизует и контролирует</w:t>
      </w:r>
      <w:r w:rsidR="00263DE8" w:rsidRPr="00263DE8">
        <w:t xml:space="preserve"> формирование запросов и получение </w:t>
      </w:r>
      <w:r w:rsidR="00263DE8" w:rsidRPr="00263DE8">
        <w:br/>
        <w:t xml:space="preserve">от исполнительных органов государственной власти Санкт-Петербурга, иных государственных органов и органов местного самоуправления внутригородских муниципальных образований Санкт-Петербурга, организаций и должностных лиц информации, документов и материалов, необходимых для осуществления задач, возложенных на </w:t>
      </w:r>
      <w:r w:rsidR="00F633CC">
        <w:t>о</w:t>
      </w:r>
      <w:r w:rsidR="00263DE8" w:rsidRPr="00263DE8">
        <w:t>тдел, а также передачу информации указанным органам, организациям и должностным лицам.</w:t>
      </w:r>
    </w:p>
    <w:p w:rsidR="00263DE8" w:rsidRPr="00263DE8" w:rsidRDefault="00385FAF" w:rsidP="00D00746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1D6359">
        <w:t>7</w:t>
      </w:r>
      <w:r w:rsidRPr="00035766">
        <w:t xml:space="preserve">. </w:t>
      </w:r>
      <w:r w:rsidR="00263DE8" w:rsidRPr="00263DE8">
        <w:t>О</w:t>
      </w:r>
      <w:r w:rsidR="00547FC2">
        <w:t>рганизует</w:t>
      </w:r>
      <w:r w:rsidR="00263DE8" w:rsidRPr="00263DE8">
        <w:t xml:space="preserve"> взаимодействие по вопросам, находящимся</w:t>
      </w:r>
      <w:r w:rsidR="00263DE8" w:rsidRPr="00263DE8">
        <w:br/>
        <w:t xml:space="preserve">в компетенции </w:t>
      </w:r>
      <w:r w:rsidR="00F633CC">
        <w:t>о</w:t>
      </w:r>
      <w:r w:rsidR="00263DE8" w:rsidRPr="00263DE8">
        <w:t xml:space="preserve">тдела, с органами государственной власти и органами местного самоуправления внутригородских муниципальных образований Санкт-Петербурга, учреждениями, предприятиями, организациями, общественными объединениями, </w:t>
      </w:r>
      <w:r w:rsidR="00604FD8">
        <w:br/>
      </w:r>
      <w:r w:rsidR="00263DE8" w:rsidRPr="00263DE8">
        <w:t>а также должностными лицами.</w:t>
      </w:r>
    </w:p>
    <w:p w:rsidR="00263DE8" w:rsidRPr="00263DE8" w:rsidRDefault="00385FAF" w:rsidP="00D00746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1D6359">
        <w:t>8</w:t>
      </w:r>
      <w:r w:rsidRPr="00035766">
        <w:t xml:space="preserve">. </w:t>
      </w:r>
      <w:r w:rsidR="00263DE8" w:rsidRPr="00263DE8">
        <w:t>О</w:t>
      </w:r>
      <w:r w:rsidR="00547FC2">
        <w:t>рганизует</w:t>
      </w:r>
      <w:r w:rsidR="00263DE8" w:rsidRPr="00263DE8">
        <w:t xml:space="preserve"> разработку методических материалов и рекомендаций </w:t>
      </w:r>
      <w:r w:rsidR="00604FD8">
        <w:br/>
      </w:r>
      <w:r w:rsidR="00263DE8" w:rsidRPr="00263DE8">
        <w:t xml:space="preserve">в соответствии с компетенцией </w:t>
      </w:r>
      <w:r w:rsidR="00F633CC">
        <w:t>о</w:t>
      </w:r>
      <w:r w:rsidR="00263DE8" w:rsidRPr="00263DE8">
        <w:t>тдела.</w:t>
      </w:r>
    </w:p>
    <w:p w:rsidR="00BC3A49" w:rsidRPr="00BC3A49" w:rsidRDefault="00385FAF" w:rsidP="00D00746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line="252" w:lineRule="auto"/>
        <w:ind w:firstLine="709"/>
        <w:jc w:val="both"/>
      </w:pPr>
      <w:r w:rsidRPr="00035766">
        <w:t>3.2.</w:t>
      </w:r>
      <w:r w:rsidR="00347A46">
        <w:t>9</w:t>
      </w:r>
      <w:r w:rsidRPr="00035766">
        <w:t xml:space="preserve">. </w:t>
      </w:r>
      <w:r w:rsidR="00BC3A49" w:rsidRPr="00BC3A49">
        <w:t>О</w:t>
      </w:r>
      <w:r w:rsidR="00547FC2">
        <w:t>рганизует</w:t>
      </w:r>
      <w:r w:rsidR="00BC3A49" w:rsidRPr="00BC3A49">
        <w:t xml:space="preserve"> проведение конференций, совещаний, семинаров </w:t>
      </w:r>
      <w:r w:rsidR="00BC3A49" w:rsidRPr="00BC3A49">
        <w:br/>
        <w:t xml:space="preserve">по вопросам, отнесенным к компетенции </w:t>
      </w:r>
      <w:r w:rsidR="00F633CC">
        <w:t>о</w:t>
      </w:r>
      <w:r w:rsidR="00BC3A49" w:rsidRPr="00BC3A49">
        <w:t>тдела.</w:t>
      </w:r>
    </w:p>
    <w:p w:rsidR="00BC3A49" w:rsidRPr="00BC3A49" w:rsidRDefault="00385FAF" w:rsidP="00D00746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09"/>
        <w:jc w:val="both"/>
      </w:pPr>
      <w:r w:rsidRPr="00035766">
        <w:t>3.2.1</w:t>
      </w:r>
      <w:r w:rsidR="00347A46">
        <w:t>0</w:t>
      </w:r>
      <w:r w:rsidRPr="00035766">
        <w:t xml:space="preserve">. </w:t>
      </w:r>
      <w:r w:rsidR="00BC3A49" w:rsidRPr="00BC3A49">
        <w:t>О</w:t>
      </w:r>
      <w:r w:rsidR="00547FC2">
        <w:t>рганизует</w:t>
      </w:r>
      <w:r w:rsidR="00BC3A49" w:rsidRPr="00BC3A49">
        <w:t xml:space="preserve"> создание рабочих групп и комиссий, коллегий, </w:t>
      </w:r>
      <w:r w:rsidR="00604FD8">
        <w:br/>
      </w:r>
      <w:r w:rsidR="00BC3A49" w:rsidRPr="00BC3A49">
        <w:t xml:space="preserve">научно-консультативных и экспертных советов с привлечением представителей исполнительных органов государственной власти Санкт-Петербурга, иных государственных органов, предприятий, учреждений, организаций и обеспечение </w:t>
      </w:r>
      <w:r w:rsidR="00604FD8">
        <w:br/>
      </w:r>
      <w:r w:rsidR="00BC3A49" w:rsidRPr="00BC3A49">
        <w:t xml:space="preserve">их деятельности, утверждение составов рабочих групп, комиссий, коллегий, советов и положений о них по вопросам, отнесенным к компетенции </w:t>
      </w:r>
      <w:r w:rsidR="00F633CC">
        <w:t>о</w:t>
      </w:r>
      <w:r w:rsidR="00BC3A49" w:rsidRPr="00BC3A49">
        <w:t>тдела.</w:t>
      </w:r>
    </w:p>
    <w:p w:rsidR="00BC3A49" w:rsidRPr="00BC3A49" w:rsidRDefault="00385FAF" w:rsidP="00604FD8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09"/>
        <w:jc w:val="both"/>
      </w:pPr>
      <w:r w:rsidRPr="00035766">
        <w:t>3.2.1</w:t>
      </w:r>
      <w:r w:rsidR="00347A46">
        <w:t>1</w:t>
      </w:r>
      <w:r w:rsidRPr="00035766">
        <w:t xml:space="preserve">. </w:t>
      </w:r>
      <w:r w:rsidR="00BC3A49" w:rsidRPr="00BC3A49">
        <w:t>О</w:t>
      </w:r>
      <w:r w:rsidR="00547FC2">
        <w:t>рганизует и контролирует</w:t>
      </w:r>
      <w:r w:rsidR="00BC3A49" w:rsidRPr="00BC3A49">
        <w:t xml:space="preserve"> в пределах ведения </w:t>
      </w:r>
      <w:r w:rsidR="00F633CC">
        <w:t>о</w:t>
      </w:r>
      <w:r w:rsidR="00BC3A49" w:rsidRPr="00BC3A49">
        <w:t xml:space="preserve">тдела выполнение федеральных целевых программ, в реализации которых участвует Санкт-Петербург, а также выполнения федеральных (национальных) проектов, планов, программ, </w:t>
      </w:r>
      <w:r w:rsidR="00604FD8">
        <w:br/>
      </w:r>
      <w:r w:rsidR="00BC3A49" w:rsidRPr="00BC3A49">
        <w:lastRenderedPageBreak/>
        <w:t>в реализации которых участвует Санкт-Петербург.</w:t>
      </w:r>
    </w:p>
    <w:p w:rsidR="00BC3A49" w:rsidRPr="00BC3A49" w:rsidRDefault="00385FAF" w:rsidP="00604FD8">
      <w:pPr>
        <w:widowControl w:val="0"/>
        <w:tabs>
          <w:tab w:val="left" w:pos="1217"/>
        </w:tabs>
        <w:autoSpaceDE w:val="0"/>
        <w:autoSpaceDN w:val="0"/>
        <w:adjustRightInd w:val="0"/>
        <w:ind w:firstLine="709"/>
        <w:jc w:val="both"/>
      </w:pPr>
      <w:r w:rsidRPr="00035766">
        <w:t>3.2.1</w:t>
      </w:r>
      <w:r w:rsidR="00347A46">
        <w:t>2</w:t>
      </w:r>
      <w:r w:rsidRPr="00035766">
        <w:t xml:space="preserve">. </w:t>
      </w:r>
      <w:r w:rsidR="00547FC2">
        <w:t>Организует р</w:t>
      </w:r>
      <w:r w:rsidR="00BC3A49" w:rsidRPr="00BC3A49">
        <w:t>азраб</w:t>
      </w:r>
      <w:r w:rsidR="00547FC2">
        <w:t>отку</w:t>
      </w:r>
      <w:r w:rsidR="00BC3A49" w:rsidRPr="00BC3A49">
        <w:t xml:space="preserve"> проект</w:t>
      </w:r>
      <w:r w:rsidR="00547FC2">
        <w:t>ов</w:t>
      </w:r>
      <w:r w:rsidR="00BC3A49" w:rsidRPr="00BC3A49">
        <w:t xml:space="preserve"> программ и планов в сфере деятельности </w:t>
      </w:r>
      <w:r w:rsidR="00F633CC">
        <w:t>о</w:t>
      </w:r>
      <w:r w:rsidR="00BC3A49" w:rsidRPr="00BC3A49">
        <w:t>тдела.</w:t>
      </w:r>
    </w:p>
    <w:p w:rsidR="00D00746" w:rsidRPr="00D00746" w:rsidRDefault="00385FAF" w:rsidP="00604FD8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09"/>
        <w:jc w:val="both"/>
      </w:pPr>
      <w:r w:rsidRPr="00035766">
        <w:t>3.2.1</w:t>
      </w:r>
      <w:r w:rsidR="00347A46">
        <w:t>3</w:t>
      </w:r>
      <w:r w:rsidRPr="00035766">
        <w:t xml:space="preserve">. </w:t>
      </w:r>
      <w:r w:rsidR="00D00746" w:rsidRPr="00D00746">
        <w:t>О</w:t>
      </w:r>
      <w:r w:rsidR="00547FC2">
        <w:t>рганизует</w:t>
      </w:r>
      <w:r w:rsidR="00D00746" w:rsidRPr="00D00746">
        <w:t xml:space="preserve"> реализацию мер по противодействию коррупции </w:t>
      </w:r>
      <w:r w:rsidR="00D00746" w:rsidRPr="00D00746">
        <w:br/>
        <w:t xml:space="preserve">в </w:t>
      </w:r>
      <w:r w:rsidR="00F633CC">
        <w:t>о</w:t>
      </w:r>
      <w:r w:rsidR="00D00746" w:rsidRPr="00D00746">
        <w:t>тделе и в бюджетном учреждении по вопросам, отнесенным</w:t>
      </w:r>
      <w:r w:rsidR="00D00746" w:rsidRPr="00D00746">
        <w:br/>
        <w:t xml:space="preserve">к компетенции </w:t>
      </w:r>
      <w:r w:rsidR="00F633CC">
        <w:t>о</w:t>
      </w:r>
      <w:r w:rsidR="00D00746" w:rsidRPr="00D00746">
        <w:t>тдела.</w:t>
      </w:r>
    </w:p>
    <w:p w:rsidR="00D00746" w:rsidRPr="00D00746" w:rsidRDefault="00385FAF" w:rsidP="00604FD8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ind w:firstLine="709"/>
        <w:jc w:val="both"/>
      </w:pPr>
      <w:r w:rsidRPr="00035766">
        <w:t>3.2.1</w:t>
      </w:r>
      <w:r w:rsidR="00347A46">
        <w:t>4</w:t>
      </w:r>
      <w:r w:rsidRPr="00035766">
        <w:t xml:space="preserve">. </w:t>
      </w:r>
      <w:r w:rsidR="00547FC2">
        <w:t>Организует и контролирует</w:t>
      </w:r>
      <w:r w:rsidR="00D00746" w:rsidRPr="00D00746">
        <w:t xml:space="preserve"> рассмотрение обращений граждан</w:t>
      </w:r>
      <w:r w:rsidR="00547FC2">
        <w:br/>
      </w:r>
      <w:r w:rsidR="00D00746" w:rsidRPr="00D00746">
        <w:t xml:space="preserve">и организаций по вопросам, находящимся в компетенции </w:t>
      </w:r>
      <w:r w:rsidR="00F633CC">
        <w:t>о</w:t>
      </w:r>
      <w:r w:rsidR="00D00746" w:rsidRPr="00D00746">
        <w:t xml:space="preserve">тдела, в соответствии </w:t>
      </w:r>
      <w:r w:rsidR="00D00746" w:rsidRPr="00D00746">
        <w:br/>
        <w:t xml:space="preserve">с действующим законодательством, обеспечивает прием граждан </w:t>
      </w:r>
      <w:r w:rsidR="00D00746" w:rsidRPr="00D00746">
        <w:br/>
        <w:t xml:space="preserve">и представителей организаций по вопросам, отнесенным к компетенции </w:t>
      </w:r>
      <w:r w:rsidR="00F633CC">
        <w:t>о</w:t>
      </w:r>
      <w:r w:rsidR="00D00746" w:rsidRPr="00D00746">
        <w:t>тдела.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3.2.1</w:t>
      </w:r>
      <w:r w:rsidR="00347A46">
        <w:t>5</w:t>
      </w:r>
      <w:r w:rsidRPr="00F633CC">
        <w:t>.</w:t>
      </w:r>
      <w:r>
        <w:t xml:space="preserve"> О</w:t>
      </w:r>
      <w:r w:rsidR="00472B3E" w:rsidRPr="00472B3E">
        <w:t xml:space="preserve">существляет руководство деятельностью (обеспечивает координацию деятельности) </w:t>
      </w:r>
      <w:r>
        <w:t>о</w:t>
      </w:r>
      <w:r w:rsidR="00472B3E">
        <w:t>тдела</w:t>
      </w:r>
      <w:r w:rsidR="00472B3E" w:rsidRPr="00472B3E">
        <w:t xml:space="preserve">, обеспечивает (организовывает) выполнение задач, полномочий и функций, возложенных на </w:t>
      </w:r>
      <w:r>
        <w:t>о</w:t>
      </w:r>
      <w:r w:rsidR="00472B3E">
        <w:t>тдел</w:t>
      </w:r>
      <w:r w:rsidR="001228FE">
        <w:t xml:space="preserve"> в соответствии с положением</w:t>
      </w:r>
      <w:r w:rsidR="001228FE">
        <w:br/>
      </w:r>
      <w:r w:rsidR="00472B3E" w:rsidRPr="00472B3E">
        <w:t xml:space="preserve">об </w:t>
      </w:r>
      <w:r>
        <w:t>о</w:t>
      </w:r>
      <w:r w:rsidR="00472B3E">
        <w:t>тделе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3.2.1</w:t>
      </w:r>
      <w:r w:rsidR="00347A46">
        <w:t>6</w:t>
      </w:r>
      <w:r w:rsidRPr="00F633CC">
        <w:t>.</w:t>
      </w:r>
      <w:r>
        <w:t xml:space="preserve"> О</w:t>
      </w:r>
      <w:r w:rsidR="00472B3E" w:rsidRPr="00472B3E">
        <w:t xml:space="preserve">беспечивает перспективное, текущее планирование деятельности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1D6359">
        <w:t>1</w:t>
      </w:r>
      <w:r w:rsidR="00347A46">
        <w:t>7</w:t>
      </w:r>
      <w:r>
        <w:t>. О</w:t>
      </w:r>
      <w:r w:rsidR="00472B3E" w:rsidRPr="00472B3E">
        <w:t xml:space="preserve">тчитывается перед </w:t>
      </w:r>
      <w:r>
        <w:t>начальником Управления</w:t>
      </w:r>
      <w:r w:rsidR="00472B3E" w:rsidRPr="00472B3E">
        <w:t xml:space="preserve"> по результатам собственной профессиональной служебной деятельности и деятельности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1D6359">
        <w:t>1</w:t>
      </w:r>
      <w:r w:rsidR="00347A46">
        <w:t>8</w:t>
      </w:r>
      <w:r w:rsidRPr="00F633CC">
        <w:t>.</w:t>
      </w:r>
      <w:r>
        <w:t xml:space="preserve"> К</w:t>
      </w:r>
      <w:r w:rsidR="00472B3E" w:rsidRPr="00472B3E">
        <w:t xml:space="preserve">онтролирует и анализирует результаты деятельности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347A46">
        <w:t>19</w:t>
      </w:r>
      <w:r w:rsidRPr="00F633CC">
        <w:t>.</w:t>
      </w:r>
      <w:r>
        <w:t xml:space="preserve"> В </w:t>
      </w:r>
      <w:r w:rsidR="00472B3E" w:rsidRPr="00472B3E">
        <w:t>рамках своей компетенции осущес</w:t>
      </w:r>
      <w:r w:rsidR="001228FE">
        <w:t>твляет полномочия, направленные</w:t>
      </w:r>
      <w:r w:rsidR="001228FE">
        <w:br/>
      </w:r>
      <w:r w:rsidR="00472B3E" w:rsidRPr="00472B3E">
        <w:t xml:space="preserve">на эффективное управление в сфере деятельности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347A46">
        <w:t>20</w:t>
      </w:r>
      <w:r>
        <w:t>. О</w:t>
      </w:r>
      <w:r w:rsidR="00472B3E" w:rsidRPr="00472B3E">
        <w:t xml:space="preserve">беспечивает </w:t>
      </w:r>
      <w:proofErr w:type="gramStart"/>
      <w:r w:rsidR="00472B3E" w:rsidRPr="00472B3E">
        <w:t>контроль за</w:t>
      </w:r>
      <w:proofErr w:type="gramEnd"/>
      <w:r w:rsidR="00472B3E" w:rsidRPr="00472B3E">
        <w:t xml:space="preserve"> исполнением требований законодательства Российской Федерации и законодательства Санкт-Петербурга в сфере деятельности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347A46">
        <w:t>21</w:t>
      </w:r>
      <w:r>
        <w:t>. П</w:t>
      </w:r>
      <w:r w:rsidR="00472B3E" w:rsidRPr="00472B3E">
        <w:t xml:space="preserve">рогнозирует развитие направлений деятельности </w:t>
      </w:r>
      <w:r>
        <w:t>о</w:t>
      </w:r>
      <w:r w:rsidR="00472B3E">
        <w:t>тдела</w:t>
      </w:r>
      <w:r w:rsidR="00472B3E" w:rsidRPr="00472B3E">
        <w:t xml:space="preserve">, установленных положением об </w:t>
      </w:r>
      <w:r>
        <w:t>о</w:t>
      </w:r>
      <w:r w:rsidR="00472B3E">
        <w:t>тделе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3.2.2</w:t>
      </w:r>
      <w:r w:rsidR="00347A46">
        <w:t>2</w:t>
      </w:r>
      <w:r>
        <w:t>. А</w:t>
      </w:r>
      <w:r w:rsidR="00472B3E" w:rsidRPr="00472B3E">
        <w:t>нализирует практику применени</w:t>
      </w:r>
      <w:r w:rsidR="001228FE">
        <w:t>я действующего законодательства</w:t>
      </w:r>
      <w:r w:rsidR="001228FE">
        <w:br/>
      </w:r>
      <w:r w:rsidR="00472B3E" w:rsidRPr="00472B3E">
        <w:t xml:space="preserve">по вопросам деятельности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1D6359">
        <w:t>2</w:t>
      </w:r>
      <w:r w:rsidR="00347A46">
        <w:t>3</w:t>
      </w:r>
      <w:r w:rsidR="001D6359">
        <w:t>.</w:t>
      </w:r>
      <w:r>
        <w:t xml:space="preserve"> У</w:t>
      </w:r>
      <w:r w:rsidR="00472B3E" w:rsidRPr="00472B3E">
        <w:t xml:space="preserve">частвует в организации осуществления законодательной инициативы, разработок концепций и проектов нормативных правовых актов по вопросам, отнесенным к компетенции </w:t>
      </w:r>
      <w:r>
        <w:t>о</w:t>
      </w:r>
      <w:r w:rsidR="00472B3E">
        <w:t>тдела</w:t>
      </w:r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3.2.2</w:t>
      </w:r>
      <w:r w:rsidR="00347A46">
        <w:t>4</w:t>
      </w:r>
      <w:r>
        <w:t>. У</w:t>
      </w:r>
      <w:r w:rsidR="00472B3E" w:rsidRPr="00472B3E">
        <w:t xml:space="preserve">частвует в разработке и обосновании </w:t>
      </w:r>
      <w:proofErr w:type="gramStart"/>
      <w:r w:rsidR="00472B3E" w:rsidRPr="00472B3E">
        <w:t xml:space="preserve">программ развития подведомственной сферы деятельности </w:t>
      </w:r>
      <w:r>
        <w:t>о</w:t>
      </w:r>
      <w:r w:rsidR="00472B3E">
        <w:t>тдела</w:t>
      </w:r>
      <w:proofErr w:type="gramEnd"/>
      <w:r>
        <w:t>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3.2.2</w:t>
      </w:r>
      <w:r w:rsidR="00347A46">
        <w:t>5</w:t>
      </w:r>
      <w:r>
        <w:t>. О</w:t>
      </w:r>
      <w:r w:rsidR="00472B3E" w:rsidRPr="00472B3E">
        <w:t>беспечивает соблюдение правил работы со служебной документацией, в том числе по учету, хранению полученных на исполнение документов, обеспечивает ведение учета поступивших указаний и поручений, сроков</w:t>
      </w:r>
      <w:r>
        <w:t xml:space="preserve"> их исполнения.</w:t>
      </w:r>
    </w:p>
    <w:p w:rsidR="00472B3E" w:rsidRPr="00472B3E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1D6359">
        <w:t>2</w:t>
      </w:r>
      <w:r w:rsidR="00347A46">
        <w:t>6</w:t>
      </w:r>
      <w:r>
        <w:t>. В</w:t>
      </w:r>
      <w:r w:rsidR="00472B3E" w:rsidRPr="00472B3E">
        <w:t xml:space="preserve"> пределах своих должностных обязанностей своевременно рассматривает обращения граждан и общественных объединений, органов государственной власти Санкт-Петербурга и органов местного самоуправления внутригородских муниципальных образований Санкт-Петерб</w:t>
      </w:r>
      <w:r>
        <w:t>урга и принимает</w:t>
      </w:r>
      <w:r>
        <w:br/>
        <w:t>по ним решения в установленном порядке.</w:t>
      </w:r>
    </w:p>
    <w:p w:rsidR="00472B3E" w:rsidRPr="00D00746" w:rsidRDefault="00F633CC" w:rsidP="00472B3E">
      <w:pPr>
        <w:widowControl w:val="0"/>
        <w:shd w:val="clear" w:color="auto" w:fill="FFFFFF"/>
        <w:tabs>
          <w:tab w:val="left" w:pos="-2694"/>
          <w:tab w:val="left" w:pos="-1276"/>
          <w:tab w:val="left" w:pos="-709"/>
        </w:tabs>
        <w:autoSpaceDE w:val="0"/>
        <w:autoSpaceDN w:val="0"/>
        <w:adjustRightInd w:val="0"/>
        <w:ind w:firstLine="709"/>
        <w:jc w:val="both"/>
      </w:pPr>
      <w:r w:rsidRPr="00F633CC">
        <w:t>3.2.</w:t>
      </w:r>
      <w:r w:rsidR="001D6359">
        <w:t>2</w:t>
      </w:r>
      <w:r w:rsidR="00347A46">
        <w:t>7</w:t>
      </w:r>
      <w:r w:rsidRPr="00F633CC">
        <w:t xml:space="preserve">. </w:t>
      </w:r>
      <w:r>
        <w:t>У</w:t>
      </w:r>
      <w:r w:rsidR="00472B3E" w:rsidRPr="00472B3E">
        <w:t>частвует в совещаниях и деяте</w:t>
      </w:r>
      <w:r w:rsidR="005A7564">
        <w:t>льности рабочих групп, комиссий</w:t>
      </w:r>
      <w:r w:rsidR="005A7564">
        <w:br/>
      </w:r>
      <w:r w:rsidR="00472B3E" w:rsidRPr="00472B3E">
        <w:t xml:space="preserve">и иных коллегиальных органов, в состав которых </w:t>
      </w:r>
      <w:r>
        <w:t>начальник о</w:t>
      </w:r>
      <w:r w:rsidR="00472B3E">
        <w:t>тдела</w:t>
      </w:r>
      <w:r w:rsidR="005A7564">
        <w:t xml:space="preserve"> включен</w:t>
      </w:r>
      <w:r w:rsidR="005A7564">
        <w:br/>
      </w:r>
      <w:r w:rsidR="00472B3E" w:rsidRPr="00472B3E">
        <w:lastRenderedPageBreak/>
        <w:t xml:space="preserve">на основании правовых актов </w:t>
      </w:r>
      <w:r>
        <w:t>Комитета</w:t>
      </w:r>
      <w:r w:rsidR="00472B3E" w:rsidRPr="00472B3E">
        <w:t xml:space="preserve"> или направлен непосредственным руководителем, готовит необходимые документы и материалы.</w:t>
      </w:r>
    </w:p>
    <w:p w:rsidR="00DE4E6D" w:rsidRDefault="00DE4E6D" w:rsidP="00DE4E6D">
      <w:pPr>
        <w:pStyle w:val="ab"/>
        <w:ind w:left="0"/>
        <w:rPr>
          <w:b/>
        </w:rPr>
      </w:pPr>
    </w:p>
    <w:p w:rsidR="001638E7" w:rsidRPr="00035766" w:rsidRDefault="0062534A" w:rsidP="00035766">
      <w:pPr>
        <w:pStyle w:val="ab"/>
        <w:ind w:left="0"/>
        <w:jc w:val="center"/>
        <w:rPr>
          <w:b/>
        </w:rPr>
      </w:pPr>
      <w:r w:rsidRPr="00035766">
        <w:rPr>
          <w:b/>
        </w:rPr>
        <w:t xml:space="preserve">4. </w:t>
      </w:r>
      <w:r w:rsidR="001638E7" w:rsidRPr="00035766">
        <w:rPr>
          <w:b/>
        </w:rPr>
        <w:t>Права</w:t>
      </w:r>
    </w:p>
    <w:p w:rsidR="007C3F64" w:rsidRPr="00035766" w:rsidRDefault="007C3F64" w:rsidP="00035766">
      <w:pPr>
        <w:jc w:val="both"/>
        <w:rPr>
          <w:b/>
        </w:rPr>
      </w:pPr>
    </w:p>
    <w:p w:rsidR="00E17823" w:rsidRPr="00035766" w:rsidRDefault="00E17823" w:rsidP="00035766">
      <w:pPr>
        <w:ind w:firstLine="709"/>
        <w:jc w:val="both"/>
      </w:pPr>
      <w:r w:rsidRPr="00035766">
        <w:t>Основные права начальника отдела определены в статье 14 Федерального закона «О государственной гражданской службе Российской Федерации».</w:t>
      </w:r>
    </w:p>
    <w:p w:rsidR="00E17823" w:rsidRPr="00035766" w:rsidRDefault="00E17823" w:rsidP="00035766">
      <w:pPr>
        <w:ind w:firstLine="709"/>
        <w:jc w:val="both"/>
      </w:pPr>
      <w:r w:rsidRPr="00035766">
        <w:t>В целях исполнения должностных обязанностей начальник отдела вправе:</w:t>
      </w:r>
    </w:p>
    <w:p w:rsidR="00E17823" w:rsidRPr="00035766" w:rsidRDefault="00E17823" w:rsidP="00035766">
      <w:pPr>
        <w:ind w:firstLine="709"/>
        <w:jc w:val="both"/>
      </w:pPr>
      <w:r w:rsidRPr="00035766">
        <w:t>4.1. Подписывать и визировать документы в пределах своей компетенции.</w:t>
      </w:r>
    </w:p>
    <w:p w:rsidR="00E17823" w:rsidRPr="00035766" w:rsidRDefault="00E17823" w:rsidP="00035766">
      <w:pPr>
        <w:ind w:firstLine="709"/>
        <w:jc w:val="both"/>
      </w:pPr>
      <w:r w:rsidRPr="00035766">
        <w:t>4.2. Давать указания по вопросам, входящим в его компетенцию.</w:t>
      </w:r>
    </w:p>
    <w:p w:rsidR="00E17823" w:rsidRPr="00035766" w:rsidRDefault="00E17823" w:rsidP="00035766">
      <w:pPr>
        <w:ind w:firstLine="709"/>
        <w:jc w:val="both"/>
      </w:pPr>
      <w:r w:rsidRPr="00035766">
        <w:t xml:space="preserve">4.3. Принимать управленческие и иные решения в соответствии </w:t>
      </w:r>
      <w:r w:rsidRPr="00035766">
        <w:br/>
        <w:t>с должностными обязанностями.</w:t>
      </w:r>
    </w:p>
    <w:p w:rsidR="00E17823" w:rsidRPr="00035766" w:rsidRDefault="00E17823" w:rsidP="00035766">
      <w:pPr>
        <w:ind w:firstLine="709"/>
        <w:jc w:val="both"/>
      </w:pPr>
      <w:r w:rsidRPr="00035766">
        <w:t xml:space="preserve">4.4. Запрашивать и получать в установленном порядке информацию </w:t>
      </w:r>
      <w:r w:rsidR="00D55483" w:rsidRPr="00035766">
        <w:br/>
      </w:r>
      <w:r w:rsidRPr="00035766">
        <w:t>и материалы, необходимые для исполнения должностных обязанностей.</w:t>
      </w:r>
    </w:p>
    <w:p w:rsidR="00E17823" w:rsidRPr="00035766" w:rsidRDefault="00E17823" w:rsidP="00035766">
      <w:pPr>
        <w:ind w:firstLine="709"/>
        <w:jc w:val="both"/>
      </w:pPr>
      <w:r w:rsidRPr="00035766">
        <w:t>4.5. Вносить предложения о совершенствовании деятельности Комитета.</w:t>
      </w:r>
    </w:p>
    <w:p w:rsidR="00E17823" w:rsidRPr="00035766" w:rsidRDefault="00E17823" w:rsidP="00035766">
      <w:pPr>
        <w:ind w:firstLine="709"/>
        <w:jc w:val="both"/>
        <w:rPr>
          <w:spacing w:val="-4"/>
        </w:rPr>
      </w:pPr>
      <w:r w:rsidRPr="00035766">
        <w:rPr>
          <w:spacing w:val="-4"/>
        </w:rPr>
        <w:t>4.6. Представлять интересы Комитета в иных государственных органах, органах местного самоуправления, общественных объединениях и других организациях.</w:t>
      </w:r>
    </w:p>
    <w:p w:rsidR="0006010F" w:rsidRPr="00035766" w:rsidRDefault="00E17823" w:rsidP="00035766">
      <w:pPr>
        <w:ind w:firstLine="709"/>
        <w:jc w:val="both"/>
      </w:pPr>
      <w:r w:rsidRPr="00035766">
        <w:t>4.7. Осуществлять иные права, предусмотренные Положением о Комитете, Положением об Управлении, Положением об отделе.</w:t>
      </w:r>
    </w:p>
    <w:p w:rsidR="00B401B5" w:rsidRDefault="00B401B5" w:rsidP="00035766">
      <w:pPr>
        <w:pStyle w:val="ab"/>
        <w:ind w:left="0"/>
        <w:jc w:val="center"/>
        <w:rPr>
          <w:b/>
        </w:rPr>
      </w:pPr>
    </w:p>
    <w:p w:rsidR="00E2677B" w:rsidRPr="00035766" w:rsidRDefault="001638E7" w:rsidP="00035766">
      <w:pPr>
        <w:pStyle w:val="ab"/>
        <w:ind w:left="0"/>
        <w:jc w:val="center"/>
        <w:rPr>
          <w:b/>
        </w:rPr>
      </w:pPr>
      <w:r w:rsidRPr="00035766">
        <w:rPr>
          <w:b/>
        </w:rPr>
        <w:t>5. Ответственность</w:t>
      </w:r>
    </w:p>
    <w:p w:rsidR="00FF3099" w:rsidRPr="00035766" w:rsidRDefault="00FF3099" w:rsidP="00035766">
      <w:pPr>
        <w:pStyle w:val="ab"/>
        <w:ind w:left="1070"/>
        <w:rPr>
          <w:b/>
        </w:rPr>
      </w:pPr>
    </w:p>
    <w:p w:rsidR="003276AC" w:rsidRPr="000536E5" w:rsidRDefault="000B0FE3" w:rsidP="000536E5">
      <w:pPr>
        <w:ind w:firstLine="709"/>
        <w:jc w:val="both"/>
        <w:rPr>
          <w:bCs/>
        </w:rPr>
      </w:pPr>
      <w:r w:rsidRPr="00035766">
        <w:t xml:space="preserve">Начальник отдела </w:t>
      </w:r>
      <w:r w:rsidR="00472B3E" w:rsidRPr="00472B3E">
        <w:rPr>
          <w:bCs/>
        </w:rPr>
        <w:t>несет ответственность за неисполнение</w:t>
      </w:r>
      <w:r w:rsidR="00472B3E" w:rsidRPr="00472B3E">
        <w:rPr>
          <w:bCs/>
        </w:rPr>
        <w:br/>
        <w:t>или ненадлежащее исполнение взятых на с</w:t>
      </w:r>
      <w:r w:rsidR="000536E5">
        <w:rPr>
          <w:bCs/>
        </w:rPr>
        <w:t>ебя обязанностей и обязательств</w:t>
      </w:r>
      <w:r w:rsidR="000536E5">
        <w:rPr>
          <w:bCs/>
        </w:rPr>
        <w:br/>
        <w:t xml:space="preserve">в </w:t>
      </w:r>
      <w:r w:rsidR="00472B3E" w:rsidRPr="00472B3E">
        <w:rPr>
          <w:bCs/>
        </w:rPr>
        <w:t>соответствии с законодательством Российской Федерации</w:t>
      </w:r>
      <w:r w:rsidRPr="00035766">
        <w:t>.</w:t>
      </w:r>
    </w:p>
    <w:p w:rsidR="00D00746" w:rsidRDefault="00D00746" w:rsidP="00035766">
      <w:pPr>
        <w:pStyle w:val="ab"/>
        <w:ind w:left="0"/>
        <w:jc w:val="center"/>
        <w:rPr>
          <w:b/>
        </w:rPr>
      </w:pPr>
    </w:p>
    <w:p w:rsidR="000B0FE3" w:rsidRPr="00035766" w:rsidRDefault="00212DEF" w:rsidP="00035766">
      <w:pPr>
        <w:pStyle w:val="ab"/>
        <w:ind w:left="0"/>
        <w:jc w:val="center"/>
        <w:rPr>
          <w:b/>
        </w:rPr>
      </w:pPr>
      <w:r w:rsidRPr="00035766">
        <w:rPr>
          <w:b/>
        </w:rPr>
        <w:t xml:space="preserve">6. </w:t>
      </w:r>
      <w:r w:rsidR="000B0FE3" w:rsidRPr="00035766">
        <w:rPr>
          <w:b/>
        </w:rPr>
        <w:t>Перечень вопросов,</w:t>
      </w:r>
      <w:r w:rsidR="00C358DD" w:rsidRPr="00035766">
        <w:rPr>
          <w:b/>
        </w:rPr>
        <w:t xml:space="preserve"> </w:t>
      </w:r>
      <w:r w:rsidR="000B0FE3" w:rsidRPr="00035766">
        <w:rPr>
          <w:b/>
        </w:rPr>
        <w:t xml:space="preserve">по которым начальник отдела вправе или обязан </w:t>
      </w:r>
      <w:r w:rsidR="000B0FE3" w:rsidRPr="00035766">
        <w:rPr>
          <w:b/>
        </w:rPr>
        <w:br/>
        <w:t>самостоятельно принимать управленческие и иные решения</w:t>
      </w:r>
    </w:p>
    <w:p w:rsidR="00E2677B" w:rsidRDefault="00E2677B" w:rsidP="00035766">
      <w:pPr>
        <w:pStyle w:val="ab"/>
        <w:ind w:left="1070"/>
        <w:rPr>
          <w:b/>
        </w:rPr>
      </w:pPr>
    </w:p>
    <w:p w:rsidR="000B0FE3" w:rsidRPr="00A84FC8" w:rsidRDefault="00D55483" w:rsidP="00035766">
      <w:pPr>
        <w:ind w:firstLine="709"/>
        <w:jc w:val="both"/>
      </w:pPr>
      <w:r w:rsidRPr="00A84FC8">
        <w:t>6.1.</w:t>
      </w:r>
      <w:r w:rsidR="00B90184">
        <w:t xml:space="preserve"> </w:t>
      </w:r>
      <w:r w:rsidR="000B0FE3" w:rsidRPr="00A84FC8">
        <w:t>При исполнении должностных обязанностей начальни</w:t>
      </w:r>
      <w:r w:rsidR="00C358DD">
        <w:t xml:space="preserve">к отдела вправе самостоятельно принимать управленческие и иные </w:t>
      </w:r>
      <w:r w:rsidR="000B0FE3" w:rsidRPr="00A84FC8">
        <w:t>решения по вопросам:</w:t>
      </w:r>
    </w:p>
    <w:p w:rsidR="000B0FE3" w:rsidRPr="00A84FC8" w:rsidRDefault="00D55483" w:rsidP="00035766">
      <w:pPr>
        <w:ind w:firstLine="709"/>
        <w:jc w:val="both"/>
      </w:pPr>
      <w:r w:rsidRPr="00A84FC8">
        <w:t>6.1.1.</w:t>
      </w:r>
      <w:r w:rsidR="00B90184">
        <w:t xml:space="preserve"> </w:t>
      </w:r>
      <w:r w:rsidR="000B0FE3" w:rsidRPr="00A84FC8">
        <w:t>Выбора метода выполнения поставленных задач.</w:t>
      </w:r>
    </w:p>
    <w:p w:rsidR="000B0FE3" w:rsidRPr="00A84FC8" w:rsidRDefault="00D55483" w:rsidP="00035766">
      <w:pPr>
        <w:ind w:firstLine="709"/>
        <w:jc w:val="both"/>
      </w:pPr>
      <w:r w:rsidRPr="00A84FC8">
        <w:t>6.1.2.</w:t>
      </w:r>
      <w:r w:rsidR="00B90184">
        <w:t xml:space="preserve"> </w:t>
      </w:r>
      <w:r w:rsidR="000B0FE3" w:rsidRPr="00A84FC8">
        <w:t>Информирования непосредственного руководителя.</w:t>
      </w:r>
    </w:p>
    <w:p w:rsidR="000B0FE3" w:rsidRPr="00A84FC8" w:rsidRDefault="000B0FE3" w:rsidP="00035766">
      <w:pPr>
        <w:ind w:firstLine="709"/>
        <w:jc w:val="both"/>
      </w:pPr>
      <w:r w:rsidRPr="00A84FC8">
        <w:t>6.1.3.</w:t>
      </w:r>
      <w:r w:rsidR="00B90184">
        <w:t xml:space="preserve"> </w:t>
      </w:r>
      <w:r w:rsidRPr="00A84FC8">
        <w:t>Переадресации документов, установления или изменения (продления) сроков их исполнения.</w:t>
      </w:r>
    </w:p>
    <w:p w:rsidR="000B0FE3" w:rsidRPr="00A84FC8" w:rsidRDefault="000B0FE3" w:rsidP="00035766">
      <w:pPr>
        <w:ind w:firstLine="709"/>
        <w:jc w:val="both"/>
      </w:pPr>
      <w:r w:rsidRPr="00A84FC8">
        <w:t>6.2.</w:t>
      </w:r>
      <w:r w:rsidR="00B90184">
        <w:t xml:space="preserve"> </w:t>
      </w:r>
      <w:r w:rsidRPr="00A84FC8">
        <w:t>При исполнении должностных обязанностей начальник отдела обязан самостоятельно принимать управленческие и иные</w:t>
      </w:r>
      <w:r w:rsidR="00347A46">
        <w:t xml:space="preserve"> </w:t>
      </w:r>
      <w:r w:rsidRPr="00A84FC8">
        <w:t>решения по вопросам:</w:t>
      </w:r>
    </w:p>
    <w:p w:rsidR="000B0FE3" w:rsidRPr="00A84FC8" w:rsidRDefault="000B0FE3" w:rsidP="00035766">
      <w:pPr>
        <w:ind w:firstLine="709"/>
        <w:jc w:val="both"/>
      </w:pPr>
      <w:r w:rsidRPr="00A84FC8">
        <w:t>6.2.1.</w:t>
      </w:r>
      <w:r w:rsidR="00B90184">
        <w:t xml:space="preserve"> </w:t>
      </w:r>
      <w:proofErr w:type="gramStart"/>
      <w:r w:rsidRPr="00A84FC8">
        <w:t>Подготовки, визирования, подписания и обеспечения согласования проектов приказов, распоряжений, постановлений, должностных регламентов, должностных инструкций, инструкций, протоколов, актов, заключений, писем,</w:t>
      </w:r>
      <w:r w:rsidR="004C06E9" w:rsidRPr="004C06E9">
        <w:t xml:space="preserve"> </w:t>
      </w:r>
      <w:r w:rsidRPr="00A84FC8">
        <w:t>контрактов (договоров), планов, отчетов, правил, других документов.</w:t>
      </w:r>
      <w:proofErr w:type="gramEnd"/>
    </w:p>
    <w:p w:rsidR="000B0FE3" w:rsidRPr="00A84FC8" w:rsidRDefault="000B0FE3" w:rsidP="00035766">
      <w:pPr>
        <w:ind w:firstLine="709"/>
        <w:jc w:val="both"/>
      </w:pPr>
      <w:r w:rsidRPr="00A84FC8">
        <w:t>6.2</w:t>
      </w:r>
      <w:r w:rsidR="00D55483" w:rsidRPr="00A84FC8">
        <w:t>.2.</w:t>
      </w:r>
      <w:r w:rsidR="00B90184">
        <w:t xml:space="preserve"> </w:t>
      </w:r>
      <w:r w:rsidRPr="00A84FC8">
        <w:t>Организации деятельности отдела.</w:t>
      </w:r>
    </w:p>
    <w:p w:rsidR="000B0FE3" w:rsidRPr="00A84FC8" w:rsidRDefault="000B0FE3" w:rsidP="00035766">
      <w:pPr>
        <w:ind w:firstLine="709"/>
        <w:jc w:val="both"/>
      </w:pPr>
      <w:r w:rsidRPr="00A84FC8">
        <w:t>6.2.3.</w:t>
      </w:r>
      <w:r w:rsidR="00B90184">
        <w:t xml:space="preserve"> </w:t>
      </w:r>
      <w:r w:rsidRPr="00A84FC8">
        <w:t xml:space="preserve">Реализации прав представителя Комитета, которые указаны </w:t>
      </w:r>
      <w:r w:rsidRPr="00A84FC8">
        <w:br/>
        <w:t>в соответствующей доверенности или ином уполномочивающем документе.</w:t>
      </w:r>
    </w:p>
    <w:p w:rsidR="000B0FE3" w:rsidRPr="00A84FC8" w:rsidRDefault="00D55483" w:rsidP="00035766">
      <w:pPr>
        <w:ind w:firstLine="709"/>
        <w:jc w:val="both"/>
      </w:pPr>
      <w:r w:rsidRPr="00A84FC8">
        <w:lastRenderedPageBreak/>
        <w:t>6.2.4.</w:t>
      </w:r>
      <w:r w:rsidR="00B90184">
        <w:t xml:space="preserve"> </w:t>
      </w:r>
      <w:r w:rsidR="000B0FE3" w:rsidRPr="00A84FC8">
        <w:t>Реализации полномочий в случае назначения членом комиссии и иного коллегиального органа.</w:t>
      </w:r>
    </w:p>
    <w:p w:rsidR="000B0FE3" w:rsidRPr="00A84FC8" w:rsidRDefault="00D55483" w:rsidP="00035766">
      <w:pPr>
        <w:ind w:firstLine="709"/>
        <w:jc w:val="both"/>
      </w:pPr>
      <w:r w:rsidRPr="00A84FC8">
        <w:t>6.2.5.</w:t>
      </w:r>
      <w:r w:rsidR="00B90184">
        <w:t xml:space="preserve"> </w:t>
      </w:r>
      <w:r w:rsidR="000B0FE3" w:rsidRPr="00A84FC8">
        <w:t>Организации учета и хранения переданных ему на исполнение документов и материалов.</w:t>
      </w:r>
    </w:p>
    <w:p w:rsidR="003276AC" w:rsidRPr="00A84FC8" w:rsidRDefault="000B0FE3" w:rsidP="00035766">
      <w:pPr>
        <w:ind w:firstLine="709"/>
        <w:jc w:val="both"/>
      </w:pPr>
      <w:r w:rsidRPr="00A84FC8">
        <w:t>6.2.6.</w:t>
      </w:r>
      <w:r w:rsidR="00B90184">
        <w:t xml:space="preserve"> </w:t>
      </w:r>
      <w:r w:rsidRPr="00A84FC8">
        <w:t xml:space="preserve">Распределения работы с документами и материалами между гражданскими служащими и </w:t>
      </w:r>
      <w:r w:rsidR="005A5B41">
        <w:t xml:space="preserve">служащим, замещающим должность, </w:t>
      </w:r>
      <w:r w:rsidR="005A5B41">
        <w:br/>
        <w:t xml:space="preserve">не являющуюся должностью государственной гражданской службы </w:t>
      </w:r>
      <w:r w:rsidR="005A5B41">
        <w:br/>
        <w:t>Санкт-Петербурга (далее – служащий),</w:t>
      </w:r>
      <w:r w:rsidRPr="00A84FC8">
        <w:t xml:space="preserve"> отдела.</w:t>
      </w:r>
    </w:p>
    <w:p w:rsidR="00604FD8" w:rsidRDefault="00604FD8" w:rsidP="00035766">
      <w:pPr>
        <w:jc w:val="center"/>
        <w:rPr>
          <w:b/>
        </w:rPr>
      </w:pPr>
    </w:p>
    <w:p w:rsidR="00FC0E01" w:rsidRPr="00A84FC8" w:rsidRDefault="00FC0E01" w:rsidP="00035766">
      <w:pPr>
        <w:jc w:val="center"/>
        <w:rPr>
          <w:b/>
        </w:rPr>
      </w:pPr>
      <w:r w:rsidRPr="00A84FC8">
        <w:rPr>
          <w:b/>
        </w:rPr>
        <w:t>7.</w:t>
      </w:r>
      <w:r w:rsidR="007C3F64" w:rsidRPr="00A84FC8">
        <w:rPr>
          <w:b/>
        </w:rPr>
        <w:t xml:space="preserve"> </w:t>
      </w:r>
      <w:r w:rsidRPr="00A84FC8">
        <w:rPr>
          <w:b/>
        </w:rPr>
        <w:t>Перечень вопросов,</w:t>
      </w:r>
      <w:r w:rsidR="00A649F5" w:rsidRPr="00A84FC8">
        <w:rPr>
          <w:b/>
        </w:rPr>
        <w:t xml:space="preserve"> </w:t>
      </w:r>
      <w:r w:rsidRPr="00A84FC8">
        <w:rPr>
          <w:b/>
        </w:rPr>
        <w:t xml:space="preserve">по которым начальник </w:t>
      </w:r>
      <w:r w:rsidR="000B0FE3" w:rsidRPr="00A84FC8">
        <w:rPr>
          <w:b/>
        </w:rPr>
        <w:t>отдела</w:t>
      </w:r>
      <w:r w:rsidRPr="00A84FC8">
        <w:rPr>
          <w:b/>
        </w:rPr>
        <w:t xml:space="preserve"> вправе</w:t>
      </w:r>
    </w:p>
    <w:p w:rsidR="00FC0E01" w:rsidRPr="00A84FC8" w:rsidRDefault="00FC0E01" w:rsidP="00035766">
      <w:pPr>
        <w:jc w:val="center"/>
        <w:rPr>
          <w:b/>
        </w:rPr>
      </w:pPr>
      <w:r w:rsidRPr="00A84FC8">
        <w:rPr>
          <w:b/>
        </w:rPr>
        <w:t xml:space="preserve">или </w:t>
      </w:r>
      <w:proofErr w:type="gramStart"/>
      <w:r w:rsidRPr="00A84FC8">
        <w:rPr>
          <w:b/>
        </w:rPr>
        <w:t>обязан</w:t>
      </w:r>
      <w:proofErr w:type="gramEnd"/>
      <w:r w:rsidRPr="00A84FC8">
        <w:rPr>
          <w:b/>
        </w:rPr>
        <w:t xml:space="preserve"> участвовать при подготовке проектов нормативных правовых</w:t>
      </w:r>
    </w:p>
    <w:p w:rsidR="00FC0E01" w:rsidRPr="00A84FC8" w:rsidRDefault="00FC0E01" w:rsidP="00035766">
      <w:pPr>
        <w:jc w:val="center"/>
        <w:rPr>
          <w:b/>
        </w:rPr>
      </w:pPr>
      <w:r w:rsidRPr="00A84FC8">
        <w:rPr>
          <w:b/>
        </w:rPr>
        <w:t>актов и (или) проектов управленческих и иных решений</w:t>
      </w:r>
    </w:p>
    <w:p w:rsidR="00FC0E01" w:rsidRPr="00D00746" w:rsidRDefault="00FC0E01" w:rsidP="00035766">
      <w:pPr>
        <w:ind w:left="-567" w:firstLine="567"/>
        <w:jc w:val="center"/>
        <w:rPr>
          <w:b/>
        </w:rPr>
      </w:pPr>
    </w:p>
    <w:p w:rsidR="00212DEF" w:rsidRPr="00C14409" w:rsidRDefault="000B0FE3" w:rsidP="001D6359">
      <w:pPr>
        <w:ind w:firstLine="709"/>
        <w:jc w:val="both"/>
        <w:rPr>
          <w:spacing w:val="-4"/>
        </w:rPr>
      </w:pPr>
      <w:proofErr w:type="gramStart"/>
      <w:r w:rsidRPr="00A84FC8">
        <w:t xml:space="preserve">Начальник отдела в соответствии со своей компетенцией вправе </w:t>
      </w:r>
      <w:r w:rsidR="00B90184">
        <w:br/>
      </w:r>
      <w:r w:rsidRPr="00A84FC8">
        <w:t xml:space="preserve">или обязан участвовать </w:t>
      </w:r>
      <w:r w:rsidR="000536E5">
        <w:t xml:space="preserve">при </w:t>
      </w:r>
      <w:r w:rsidRPr="00A84FC8">
        <w:t>подготовке проектов</w:t>
      </w:r>
      <w:r w:rsidR="000536E5">
        <w:t xml:space="preserve"> нормативно-правовых актов</w:t>
      </w:r>
      <w:r w:rsidR="000536E5">
        <w:br/>
        <w:t>и (или)</w:t>
      </w:r>
      <w:r w:rsidRPr="00A84FC8">
        <w:t xml:space="preserve"> </w:t>
      </w:r>
      <w:r w:rsidR="000536E5">
        <w:t>проектов управленческих и иных решений</w:t>
      </w:r>
      <w:r w:rsidR="000536E5" w:rsidRPr="000536E5">
        <w:rPr>
          <w:spacing w:val="-4"/>
        </w:rPr>
        <w:t xml:space="preserve"> </w:t>
      </w:r>
      <w:r w:rsidR="000536E5" w:rsidRPr="000536E5">
        <w:t>по вопросам</w:t>
      </w:r>
      <w:r w:rsidR="000536E5">
        <w:t xml:space="preserve"> </w:t>
      </w:r>
      <w:r w:rsidR="001D6359" w:rsidRPr="001D6359">
        <w:rPr>
          <w:spacing w:val="-4"/>
        </w:rPr>
        <w:t xml:space="preserve">реинжиниринга </w:t>
      </w:r>
      <w:r w:rsidR="001D6359">
        <w:rPr>
          <w:spacing w:val="-4"/>
        </w:rPr>
        <w:t xml:space="preserve">существующих в Комитете процессов </w:t>
      </w:r>
      <w:r w:rsidR="001D6359" w:rsidRPr="001D6359">
        <w:rPr>
          <w:spacing w:val="-4"/>
        </w:rPr>
        <w:t xml:space="preserve">и </w:t>
      </w:r>
      <w:r w:rsidR="001D6359">
        <w:rPr>
          <w:spacing w:val="-4"/>
        </w:rPr>
        <w:t xml:space="preserve">их </w:t>
      </w:r>
      <w:r w:rsidR="001D6359" w:rsidRPr="001D6359">
        <w:rPr>
          <w:spacing w:val="-4"/>
        </w:rPr>
        <w:t>цифровой трансформации с целью обеспечения развития предпринимательской деятельности, а также повышения промышленн</w:t>
      </w:r>
      <w:r w:rsidR="005A5B41">
        <w:rPr>
          <w:spacing w:val="-4"/>
        </w:rPr>
        <w:t>ого потенциала Санкт-Петербурга, а также по иным вопросам, отнесенным к компетенциям отдела.</w:t>
      </w:r>
      <w:proofErr w:type="gramEnd"/>
    </w:p>
    <w:p w:rsidR="00604FD8" w:rsidRPr="00D00746" w:rsidRDefault="00604FD8" w:rsidP="00035766">
      <w:pPr>
        <w:ind w:firstLine="709"/>
        <w:jc w:val="both"/>
      </w:pPr>
    </w:p>
    <w:p w:rsidR="00035766" w:rsidRDefault="00563447" w:rsidP="00035766">
      <w:pPr>
        <w:ind w:left="-567" w:firstLine="567"/>
        <w:jc w:val="center"/>
        <w:rPr>
          <w:b/>
        </w:rPr>
      </w:pPr>
      <w:r w:rsidRPr="00A84FC8">
        <w:rPr>
          <w:b/>
        </w:rPr>
        <w:t xml:space="preserve">8. </w:t>
      </w:r>
      <w:r w:rsidR="00FC0E01" w:rsidRPr="00A84FC8">
        <w:rPr>
          <w:b/>
        </w:rPr>
        <w:t>Сроки и процедуры</w:t>
      </w:r>
      <w:r w:rsidR="00035766">
        <w:rPr>
          <w:b/>
        </w:rPr>
        <w:t xml:space="preserve"> </w:t>
      </w:r>
      <w:r w:rsidR="00FC0E01" w:rsidRPr="00A84FC8">
        <w:rPr>
          <w:b/>
        </w:rPr>
        <w:t xml:space="preserve">подготовки, рассмотрения проектов управленческих </w:t>
      </w:r>
    </w:p>
    <w:p w:rsidR="00AA0EAC" w:rsidRPr="00A84FC8" w:rsidRDefault="00FC0E01" w:rsidP="00035766">
      <w:pPr>
        <w:ind w:left="-567" w:firstLine="567"/>
        <w:jc w:val="center"/>
        <w:rPr>
          <w:b/>
        </w:rPr>
      </w:pPr>
      <w:r w:rsidRPr="00A84FC8">
        <w:rPr>
          <w:b/>
        </w:rPr>
        <w:t>и иных решений, порядок согласования и принятия данных решений</w:t>
      </w:r>
    </w:p>
    <w:p w:rsidR="00FC0E01" w:rsidRPr="00D00746" w:rsidRDefault="00FC0E01" w:rsidP="00035766">
      <w:pPr>
        <w:ind w:left="-567" w:firstLine="567"/>
        <w:jc w:val="center"/>
        <w:rPr>
          <w:b/>
        </w:rPr>
      </w:pPr>
    </w:p>
    <w:p w:rsidR="00FC0E01" w:rsidRDefault="000B0FE3" w:rsidP="00035766">
      <w:pPr>
        <w:ind w:firstLine="709"/>
        <w:jc w:val="both"/>
      </w:pPr>
      <w:r w:rsidRPr="00A84FC8">
        <w:t xml:space="preserve">Подготовка проектов управленческих и иных решений осуществляется начальником отдела в соответствии с </w:t>
      </w:r>
      <w:r w:rsidRPr="00D47363">
        <w:rPr>
          <w:spacing w:val="-4"/>
        </w:rPr>
        <w:t>Регламентом Комитета,</w:t>
      </w:r>
      <w:r w:rsidR="007C3F64" w:rsidRPr="00D47363">
        <w:rPr>
          <w:spacing w:val="-4"/>
        </w:rPr>
        <w:t xml:space="preserve"> </w:t>
      </w:r>
      <w:r w:rsidR="00382B8C">
        <w:rPr>
          <w:spacing w:val="-4"/>
        </w:rPr>
        <w:t>а</w:t>
      </w:r>
      <w:r w:rsidRPr="00D47363">
        <w:rPr>
          <w:spacing w:val="-4"/>
        </w:rPr>
        <w:t xml:space="preserve">дминистративными регламентами Комитета и Инструкцией по делопроизводству </w:t>
      </w:r>
      <w:r w:rsidR="00F91ABE">
        <w:rPr>
          <w:spacing w:val="-4"/>
        </w:rPr>
        <w:t xml:space="preserve">в </w:t>
      </w:r>
      <w:r w:rsidR="00D47363" w:rsidRPr="00D47363">
        <w:t>Комитет</w:t>
      </w:r>
      <w:r w:rsidR="00F91ABE">
        <w:t>е</w:t>
      </w:r>
      <w:r w:rsidRPr="00D47363">
        <w:t>.</w:t>
      </w:r>
    </w:p>
    <w:p w:rsidR="00D00746" w:rsidRDefault="00D00746" w:rsidP="00035766">
      <w:pPr>
        <w:jc w:val="center"/>
        <w:rPr>
          <w:b/>
        </w:rPr>
      </w:pPr>
    </w:p>
    <w:p w:rsidR="00212DEF" w:rsidRDefault="00563447" w:rsidP="00035766">
      <w:pPr>
        <w:jc w:val="center"/>
        <w:rPr>
          <w:b/>
        </w:rPr>
      </w:pPr>
      <w:r w:rsidRPr="00A84FC8">
        <w:rPr>
          <w:b/>
        </w:rPr>
        <w:t xml:space="preserve">9. </w:t>
      </w:r>
      <w:r w:rsidR="00FC0E01" w:rsidRPr="00A84FC8">
        <w:rPr>
          <w:b/>
        </w:rPr>
        <w:t>Порядок</w:t>
      </w:r>
      <w:r w:rsidR="00212DEF">
        <w:rPr>
          <w:b/>
        </w:rPr>
        <w:t xml:space="preserve"> </w:t>
      </w:r>
      <w:r w:rsidR="00FC0E01" w:rsidRPr="00A84FC8">
        <w:rPr>
          <w:b/>
        </w:rPr>
        <w:t xml:space="preserve">служебного взаимодействия начальника </w:t>
      </w:r>
      <w:r w:rsidR="007C3F64" w:rsidRPr="00A84FC8">
        <w:rPr>
          <w:b/>
        </w:rPr>
        <w:t>отдела</w:t>
      </w:r>
      <w:r w:rsidR="00FC0E01" w:rsidRPr="00A84FC8">
        <w:rPr>
          <w:b/>
        </w:rPr>
        <w:t xml:space="preserve"> в связи </w:t>
      </w:r>
    </w:p>
    <w:p w:rsidR="00FC0E01" w:rsidRPr="00A84FC8" w:rsidRDefault="00FC0E01" w:rsidP="00035766">
      <w:pPr>
        <w:jc w:val="center"/>
        <w:rPr>
          <w:b/>
        </w:rPr>
      </w:pPr>
      <w:r w:rsidRPr="00A84FC8">
        <w:rPr>
          <w:b/>
        </w:rPr>
        <w:t>с исполнением им должностных обязанностей</w:t>
      </w:r>
    </w:p>
    <w:p w:rsidR="00FC0E01" w:rsidRPr="00D00746" w:rsidRDefault="00FC0E01" w:rsidP="00035766">
      <w:pPr>
        <w:ind w:left="-567" w:firstLine="567"/>
        <w:jc w:val="center"/>
        <w:rPr>
          <w:b/>
        </w:rPr>
      </w:pPr>
    </w:p>
    <w:p w:rsidR="00FF6FC6" w:rsidRDefault="00FF6FC6" w:rsidP="00FF6FC6">
      <w:pPr>
        <w:tabs>
          <w:tab w:val="left" w:pos="1134"/>
        </w:tabs>
        <w:ind w:firstLine="709"/>
        <w:jc w:val="both"/>
        <w:rPr>
          <w:bCs/>
        </w:rPr>
      </w:pPr>
      <w:proofErr w:type="gramStart"/>
      <w:r w:rsidRPr="00FF6FC6">
        <w:rPr>
          <w:bCs/>
        </w:rPr>
        <w:t xml:space="preserve">Служебное взаимодействие </w:t>
      </w:r>
      <w:r>
        <w:rPr>
          <w:bCs/>
        </w:rPr>
        <w:t xml:space="preserve">начальника </w:t>
      </w:r>
      <w:r w:rsidR="005A5B41">
        <w:rPr>
          <w:bCs/>
        </w:rPr>
        <w:t>о</w:t>
      </w:r>
      <w:r>
        <w:rPr>
          <w:bCs/>
        </w:rPr>
        <w:t>тдела</w:t>
      </w:r>
      <w:r w:rsidRPr="00FF6FC6">
        <w:rPr>
          <w:bCs/>
        </w:rPr>
        <w:t xml:space="preserve"> с государственными гражданскими служащими Санкт-Петербурга, замещающими должности государственной гражданской службы Санкт-Петербурга в Комитете, государственными гражданскими служащими Санкт-Петербурга, замещающими должности государственной гражданской службы Санкт-Петербурга в иных исполнительных органах государственной власти Санкт-Петербурга, государственными гражданскими служащими Санкт-Петербурга, замещающими должности государственной гражданской службы в государственных органах Санкт-Петербурга, другими гражданами, а также организациями осуществляется</w:t>
      </w:r>
      <w:r w:rsidRPr="00FF6FC6">
        <w:rPr>
          <w:bCs/>
        </w:rPr>
        <w:br/>
        <w:t xml:space="preserve">в порядке, определяемом начальником </w:t>
      </w:r>
      <w:r w:rsidR="000536E5">
        <w:rPr>
          <w:bCs/>
        </w:rPr>
        <w:t>Управления</w:t>
      </w:r>
      <w:r w:rsidRPr="00FF6FC6">
        <w:rPr>
          <w:bCs/>
        </w:rPr>
        <w:t>, на основе</w:t>
      </w:r>
      <w:proofErr w:type="gramEnd"/>
      <w:r w:rsidRPr="00FF6FC6">
        <w:rPr>
          <w:bCs/>
        </w:rPr>
        <w:t xml:space="preserve"> общих принципов </w:t>
      </w:r>
      <w:r w:rsidR="00DE4E6D">
        <w:rPr>
          <w:bCs/>
        </w:rPr>
        <w:br/>
      </w:r>
      <w:r w:rsidR="00DE4E6D">
        <w:rPr>
          <w:bCs/>
        </w:rPr>
        <w:br/>
      </w:r>
      <w:r w:rsidR="00DE4E6D">
        <w:rPr>
          <w:bCs/>
        </w:rPr>
        <w:br/>
      </w:r>
      <w:bookmarkStart w:id="0" w:name="_GoBack"/>
      <w:bookmarkEnd w:id="0"/>
      <w:r w:rsidRPr="00FF6FC6">
        <w:rPr>
          <w:bCs/>
        </w:rPr>
        <w:lastRenderedPageBreak/>
        <w:t>служебного поведения государственных служащих и требований к служебному поведению.</w:t>
      </w:r>
    </w:p>
    <w:p w:rsidR="001D6359" w:rsidRPr="00FF6FC6" w:rsidRDefault="001D6359" w:rsidP="00FF6FC6">
      <w:pPr>
        <w:tabs>
          <w:tab w:val="left" w:pos="1134"/>
        </w:tabs>
        <w:ind w:firstLine="709"/>
        <w:jc w:val="both"/>
        <w:rPr>
          <w:bCs/>
        </w:rPr>
      </w:pPr>
    </w:p>
    <w:p w:rsidR="00035766" w:rsidRDefault="00563447" w:rsidP="00035766">
      <w:pPr>
        <w:ind w:left="-567" w:firstLine="567"/>
        <w:jc w:val="center"/>
        <w:rPr>
          <w:b/>
        </w:rPr>
      </w:pPr>
      <w:r w:rsidRPr="00A84FC8">
        <w:rPr>
          <w:b/>
        </w:rPr>
        <w:t xml:space="preserve">10. </w:t>
      </w:r>
      <w:r w:rsidR="00FC0E01" w:rsidRPr="00A84FC8">
        <w:rPr>
          <w:b/>
        </w:rPr>
        <w:t>Перечень</w:t>
      </w:r>
      <w:r w:rsidR="00212DEF">
        <w:rPr>
          <w:b/>
        </w:rPr>
        <w:t xml:space="preserve"> </w:t>
      </w:r>
      <w:r w:rsidR="00FC0E01" w:rsidRPr="00A84FC8">
        <w:rPr>
          <w:b/>
        </w:rPr>
        <w:t xml:space="preserve">государственных услуг, </w:t>
      </w:r>
    </w:p>
    <w:p w:rsidR="00FC0E01" w:rsidRPr="00A84FC8" w:rsidRDefault="005A5B41" w:rsidP="00035766">
      <w:pPr>
        <w:ind w:left="-567" w:firstLine="567"/>
        <w:jc w:val="center"/>
        <w:rPr>
          <w:b/>
        </w:rPr>
      </w:pPr>
      <w:proofErr w:type="gramStart"/>
      <w:r>
        <w:rPr>
          <w:b/>
        </w:rPr>
        <w:t>оказываемых</w:t>
      </w:r>
      <w:proofErr w:type="gramEnd"/>
      <w:r w:rsidR="00FC0E01" w:rsidRPr="00A84FC8">
        <w:rPr>
          <w:b/>
        </w:rPr>
        <w:t xml:space="preserve"> гражданам и организациям</w:t>
      </w:r>
    </w:p>
    <w:p w:rsidR="007C3F64" w:rsidRPr="00D00746" w:rsidRDefault="007C3F64" w:rsidP="00035766">
      <w:pPr>
        <w:ind w:firstLine="709"/>
        <w:jc w:val="center"/>
        <w:rPr>
          <w:b/>
        </w:rPr>
      </w:pPr>
    </w:p>
    <w:p w:rsidR="00FC0E01" w:rsidRPr="00A84FC8" w:rsidRDefault="007C3F64" w:rsidP="00035766">
      <w:pPr>
        <w:ind w:firstLine="709"/>
        <w:jc w:val="both"/>
      </w:pPr>
      <w:r w:rsidRPr="00A84FC8">
        <w:t xml:space="preserve">Начальник отдела </w:t>
      </w:r>
      <w:r w:rsidR="00FF6FC6" w:rsidRPr="00FF6FC6">
        <w:rPr>
          <w:bCs/>
        </w:rPr>
        <w:t xml:space="preserve">не участвует в оказании </w:t>
      </w:r>
      <w:r w:rsidR="000536E5">
        <w:rPr>
          <w:bCs/>
        </w:rPr>
        <w:t>государственных услуг.</w:t>
      </w:r>
    </w:p>
    <w:p w:rsidR="00604FD8" w:rsidRDefault="00604FD8" w:rsidP="00035766">
      <w:pPr>
        <w:jc w:val="center"/>
        <w:rPr>
          <w:b/>
        </w:rPr>
      </w:pPr>
    </w:p>
    <w:p w:rsidR="00FC0E01" w:rsidRPr="00A84FC8" w:rsidRDefault="00563447" w:rsidP="00035766">
      <w:pPr>
        <w:jc w:val="center"/>
        <w:rPr>
          <w:b/>
        </w:rPr>
      </w:pPr>
      <w:r w:rsidRPr="00A84FC8">
        <w:rPr>
          <w:b/>
        </w:rPr>
        <w:t xml:space="preserve">11. </w:t>
      </w:r>
      <w:r w:rsidR="00FC0E01" w:rsidRPr="00A84FC8">
        <w:rPr>
          <w:b/>
        </w:rPr>
        <w:t>Показатели и критерии</w:t>
      </w:r>
      <w:r w:rsidR="00212DEF">
        <w:rPr>
          <w:b/>
        </w:rPr>
        <w:t xml:space="preserve"> </w:t>
      </w:r>
      <w:r w:rsidR="00FC0E01" w:rsidRPr="00A84FC8">
        <w:rPr>
          <w:b/>
        </w:rPr>
        <w:t>оценки эффективности и результативности профессиональной служебной деятельности начальника</w:t>
      </w:r>
      <w:r w:rsidRPr="00A84FC8">
        <w:rPr>
          <w:b/>
        </w:rPr>
        <w:t xml:space="preserve"> </w:t>
      </w:r>
      <w:r w:rsidR="007C3F64" w:rsidRPr="00A84FC8">
        <w:rPr>
          <w:b/>
        </w:rPr>
        <w:t>отдела</w:t>
      </w:r>
    </w:p>
    <w:p w:rsidR="00FC0E01" w:rsidRPr="00D00746" w:rsidRDefault="00FC0E01" w:rsidP="00035766">
      <w:pPr>
        <w:ind w:left="-567" w:firstLine="567"/>
        <w:jc w:val="center"/>
        <w:rPr>
          <w:b/>
        </w:rPr>
      </w:pPr>
    </w:p>
    <w:p w:rsidR="007C3F64" w:rsidRPr="005276BF" w:rsidRDefault="007C3F64" w:rsidP="00035766">
      <w:pPr>
        <w:ind w:firstLine="709"/>
        <w:jc w:val="both"/>
        <w:rPr>
          <w:spacing w:val="-4"/>
        </w:rPr>
      </w:pPr>
      <w:r w:rsidRPr="005276BF">
        <w:rPr>
          <w:spacing w:val="-4"/>
        </w:rPr>
        <w:t>Эффективность и результативность профессиональной служебной деятельности начальника отдела оценивается по следующим показателям и критериям:</w:t>
      </w:r>
    </w:p>
    <w:p w:rsidR="007C3F64" w:rsidRPr="00A84FC8" w:rsidRDefault="00212DEF" w:rsidP="00035766">
      <w:pPr>
        <w:ind w:firstLine="709"/>
        <w:jc w:val="both"/>
      </w:pPr>
      <w:r>
        <w:t xml:space="preserve">11.1. </w:t>
      </w:r>
      <w:r w:rsidR="007C3F64" w:rsidRPr="00A84FC8">
        <w:t>Общие показатели.</w:t>
      </w:r>
    </w:p>
    <w:p w:rsidR="007C3F64" w:rsidRPr="00A84FC8" w:rsidRDefault="007C3F64" w:rsidP="00035766">
      <w:pPr>
        <w:ind w:firstLine="709"/>
        <w:jc w:val="both"/>
      </w:pPr>
      <w:r w:rsidRPr="00A84FC8">
        <w:t>11.1.1. Выполняемый гражданскими служащими</w:t>
      </w:r>
      <w:r w:rsidR="005A5B41">
        <w:t>, служащим</w:t>
      </w:r>
      <w:r w:rsidRPr="00A84FC8">
        <w:t xml:space="preserve"> отдела </w:t>
      </w:r>
      <w:r w:rsidR="005A5B41">
        <w:br/>
      </w:r>
      <w:r w:rsidRPr="00A84FC8">
        <w:t xml:space="preserve">и начальником отдела объем работы (критерий </w:t>
      </w:r>
      <w:r w:rsidR="00D55483" w:rsidRPr="00A84FC8">
        <w:t xml:space="preserve">– </w:t>
      </w:r>
      <w:r w:rsidRPr="00A84FC8">
        <w:t>соотношение количества полученных и исполненных поручений вышестоящих руководителей).</w:t>
      </w:r>
    </w:p>
    <w:p w:rsidR="007C3F64" w:rsidRPr="00A84FC8" w:rsidRDefault="007C3F64" w:rsidP="00347A46">
      <w:pPr>
        <w:tabs>
          <w:tab w:val="left" w:pos="1701"/>
        </w:tabs>
        <w:ind w:firstLine="709"/>
        <w:jc w:val="both"/>
      </w:pPr>
      <w:r w:rsidRPr="00A84FC8">
        <w:t>11.1.2. Оперативность в решении поставленных задач</w:t>
      </w:r>
      <w:r w:rsidR="001D6359">
        <w:t xml:space="preserve"> </w:t>
      </w:r>
      <w:r w:rsidR="001D6359">
        <w:br/>
      </w:r>
      <w:r w:rsidRPr="00A84FC8">
        <w:t>(критерий</w:t>
      </w:r>
      <w:r w:rsidR="00D55483" w:rsidRPr="00A84FC8">
        <w:t xml:space="preserve"> – </w:t>
      </w:r>
      <w:r w:rsidRPr="00A84FC8">
        <w:t>соотношение своевременно исполненных поручений вышестоящих руководителей к общему количеству поручений).</w:t>
      </w:r>
    </w:p>
    <w:p w:rsidR="007C3F64" w:rsidRPr="00A84FC8" w:rsidRDefault="007C3F64" w:rsidP="00347A46">
      <w:pPr>
        <w:tabs>
          <w:tab w:val="left" w:pos="1701"/>
        </w:tabs>
        <w:ind w:firstLine="709"/>
        <w:jc w:val="both"/>
      </w:pPr>
      <w:r w:rsidRPr="00A84FC8">
        <w:t xml:space="preserve">11.1.3. Качество исполнения должностных обязанностей </w:t>
      </w:r>
      <w:r w:rsidR="003B7C68">
        <w:br/>
      </w:r>
      <w:r w:rsidRPr="00A84FC8">
        <w:t xml:space="preserve">(критерий </w:t>
      </w:r>
      <w:r w:rsidR="00D55483" w:rsidRPr="00A84FC8">
        <w:t xml:space="preserve">– </w:t>
      </w:r>
      <w:r w:rsidRPr="00A84FC8">
        <w:t>соотношение качественно исполненных поручений вышестоящих руководителей к общему количеству поручений).</w:t>
      </w:r>
    </w:p>
    <w:p w:rsidR="007C3F64" w:rsidRPr="00A84FC8" w:rsidRDefault="007C3F64" w:rsidP="00035766">
      <w:pPr>
        <w:ind w:firstLine="709"/>
        <w:jc w:val="both"/>
      </w:pPr>
      <w:r w:rsidRPr="00A84FC8">
        <w:t>11.2. Специальные показатели.</w:t>
      </w:r>
    </w:p>
    <w:p w:rsidR="007C3F64" w:rsidRPr="00A84FC8" w:rsidRDefault="007C3F64" w:rsidP="00035766">
      <w:pPr>
        <w:ind w:firstLine="709"/>
        <w:jc w:val="both"/>
      </w:pPr>
      <w:r w:rsidRPr="00A84FC8">
        <w:t xml:space="preserve">11.2.1. Соблюдение исполнительской дисциплины при выполнении </w:t>
      </w:r>
      <w:r w:rsidR="00D55483" w:rsidRPr="00A84FC8">
        <w:br/>
      </w:r>
      <w:r w:rsidRPr="00A84FC8">
        <w:t>в Комитете поручений и указаний Президента Российской Федерации.</w:t>
      </w:r>
    </w:p>
    <w:p w:rsidR="000536E5" w:rsidRDefault="007C3F64" w:rsidP="00035766">
      <w:pPr>
        <w:ind w:firstLine="709"/>
        <w:jc w:val="both"/>
      </w:pPr>
      <w:r w:rsidRPr="00A84FC8">
        <w:t xml:space="preserve">11.2.2. </w:t>
      </w:r>
      <w:r w:rsidR="000536E5" w:rsidRPr="000536E5">
        <w:t>Соблюдение</w:t>
      </w:r>
      <w:r w:rsidR="000536E5">
        <w:t xml:space="preserve"> поручений и указаний Губернатора Санкт-Петербурга.</w:t>
      </w:r>
    </w:p>
    <w:p w:rsidR="007C3F64" w:rsidRPr="00A84FC8" w:rsidRDefault="000536E5" w:rsidP="000536E5">
      <w:pPr>
        <w:ind w:firstLine="709"/>
        <w:jc w:val="both"/>
      </w:pPr>
      <w:r w:rsidRPr="000536E5">
        <w:t>11.2.</w:t>
      </w:r>
      <w:r>
        <w:t>3</w:t>
      </w:r>
      <w:r w:rsidRPr="000536E5">
        <w:t xml:space="preserve">. </w:t>
      </w:r>
      <w:r w:rsidR="007C3F64" w:rsidRPr="00A84FC8">
        <w:t xml:space="preserve">Соблюдение порядка и сроков рассмотрения обращений граждан </w:t>
      </w:r>
      <w:r w:rsidR="007C3F64" w:rsidRPr="00A84FC8">
        <w:br/>
        <w:t>по вопросам, отнесенным к компетенции отдела.</w:t>
      </w:r>
    </w:p>
    <w:p w:rsidR="00A649F5" w:rsidRPr="00604FD8" w:rsidRDefault="00A649F5" w:rsidP="00035766">
      <w:pPr>
        <w:rPr>
          <w:rStyle w:val="3Exact"/>
          <w:rFonts w:eastAsia="Arial Unicode MS"/>
        </w:rPr>
      </w:pPr>
    </w:p>
    <w:p w:rsidR="00035766" w:rsidRDefault="00035766" w:rsidP="00035766">
      <w:pPr>
        <w:rPr>
          <w:rStyle w:val="3Exact"/>
          <w:rFonts w:eastAsia="Arial Unicode MS"/>
        </w:rPr>
      </w:pPr>
    </w:p>
    <w:p w:rsidR="005A7564" w:rsidRPr="00604FD8" w:rsidRDefault="005A7564" w:rsidP="00035766">
      <w:pPr>
        <w:rPr>
          <w:rStyle w:val="3Exact"/>
          <w:rFonts w:eastAsia="Arial Unicode MS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629"/>
        <w:gridCol w:w="3685"/>
      </w:tblGrid>
      <w:tr w:rsidR="00035766" w:rsidRPr="00B55151" w:rsidTr="00CA45A6">
        <w:trPr>
          <w:trHeight w:val="493"/>
        </w:trPr>
        <w:tc>
          <w:tcPr>
            <w:tcW w:w="6629" w:type="dxa"/>
          </w:tcPr>
          <w:p w:rsidR="00035766" w:rsidRDefault="00035766" w:rsidP="000357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54579">
              <w:rPr>
                <w:b/>
                <w:bCs/>
              </w:rPr>
              <w:t xml:space="preserve">Начальник Управления развития </w:t>
            </w:r>
            <w:r w:rsidRPr="00854579">
              <w:rPr>
                <w:b/>
                <w:bCs/>
              </w:rPr>
              <w:br/>
              <w:t xml:space="preserve">инфраструктуры Комитета </w:t>
            </w:r>
            <w:r>
              <w:rPr>
                <w:b/>
                <w:bCs/>
              </w:rPr>
              <w:br/>
            </w:r>
            <w:r w:rsidRPr="00854579">
              <w:rPr>
                <w:b/>
                <w:bCs/>
              </w:rPr>
              <w:t xml:space="preserve">по промышленной политике, инновациям </w:t>
            </w:r>
          </w:p>
          <w:p w:rsidR="00035766" w:rsidRPr="00854579" w:rsidRDefault="00035766" w:rsidP="000357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54579">
              <w:rPr>
                <w:b/>
                <w:bCs/>
              </w:rPr>
              <w:t>и торговле Санкт-Петербурга</w:t>
            </w:r>
            <w:r w:rsidRPr="00854579">
              <w:rPr>
                <w:b/>
              </w:rPr>
              <w:t xml:space="preserve"> 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</w:p>
          <w:p w:rsidR="00035766" w:rsidRPr="00854579" w:rsidRDefault="00035766" w:rsidP="00035766">
            <w:pPr>
              <w:rPr>
                <w:b/>
                <w:bCs/>
              </w:rPr>
            </w:pPr>
            <w:r w:rsidRPr="00854579">
              <w:rPr>
                <w:b/>
                <w:bCs/>
              </w:rPr>
              <w:t>«_</w:t>
            </w:r>
            <w:r>
              <w:rPr>
                <w:b/>
                <w:bCs/>
              </w:rPr>
              <w:t>__</w:t>
            </w:r>
            <w:r w:rsidR="003470B9">
              <w:rPr>
                <w:b/>
                <w:bCs/>
              </w:rPr>
              <w:t>_»_______________202</w:t>
            </w:r>
            <w:r w:rsidR="005A5B41">
              <w:rPr>
                <w:b/>
                <w:bCs/>
              </w:rPr>
              <w:t>1</w:t>
            </w:r>
            <w:r w:rsidRPr="00854579">
              <w:rPr>
                <w:b/>
                <w:bCs/>
              </w:rPr>
              <w:t xml:space="preserve"> г.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</w:p>
        </w:tc>
        <w:tc>
          <w:tcPr>
            <w:tcW w:w="3685" w:type="dxa"/>
          </w:tcPr>
          <w:p w:rsidR="00035766" w:rsidRPr="00854579" w:rsidRDefault="00035766" w:rsidP="00035766">
            <w:pPr>
              <w:jc w:val="right"/>
              <w:rPr>
                <w:b/>
              </w:rPr>
            </w:pPr>
          </w:p>
          <w:p w:rsidR="00035766" w:rsidRPr="00854579" w:rsidRDefault="00035766" w:rsidP="00035766">
            <w:pPr>
              <w:jc w:val="right"/>
              <w:rPr>
                <w:b/>
              </w:rPr>
            </w:pPr>
          </w:p>
          <w:p w:rsidR="00035766" w:rsidRPr="00854579" w:rsidRDefault="00035766" w:rsidP="00035766">
            <w:pPr>
              <w:jc w:val="right"/>
              <w:rPr>
                <w:b/>
              </w:rPr>
            </w:pPr>
          </w:p>
          <w:p w:rsidR="00035766" w:rsidRPr="00854579" w:rsidRDefault="00035766" w:rsidP="00035766">
            <w:pPr>
              <w:jc w:val="right"/>
              <w:rPr>
                <w:b/>
              </w:rPr>
            </w:pPr>
          </w:p>
          <w:p w:rsidR="00035766" w:rsidRPr="00854579" w:rsidRDefault="00035766" w:rsidP="00035766">
            <w:pPr>
              <w:jc w:val="right"/>
              <w:rPr>
                <w:b/>
              </w:rPr>
            </w:pPr>
          </w:p>
          <w:p w:rsidR="00035766" w:rsidRPr="00854579" w:rsidRDefault="003470B9" w:rsidP="003470B9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А.А</w:t>
            </w:r>
            <w:r w:rsidR="00035766" w:rsidRPr="00854579">
              <w:rPr>
                <w:b/>
              </w:rPr>
              <w:t>.</w:t>
            </w:r>
            <w:r>
              <w:rPr>
                <w:b/>
              </w:rPr>
              <w:t>Сильницкая</w:t>
            </w:r>
            <w:proofErr w:type="spellEnd"/>
          </w:p>
        </w:tc>
      </w:tr>
    </w:tbl>
    <w:p w:rsidR="00035766" w:rsidRDefault="00035766" w:rsidP="0003576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</w:rPr>
        <w:sectPr w:rsidR="00035766" w:rsidSect="00DE4E6D">
          <w:headerReference w:type="default" r:id="rId10"/>
          <w:pgSz w:w="11906" w:h="16838"/>
          <w:pgMar w:top="1276" w:right="567" w:bottom="1134" w:left="1134" w:header="624" w:footer="624" w:gutter="0"/>
          <w:pgNumType w:start="1"/>
          <w:cols w:space="708"/>
          <w:titlePg/>
          <w:docGrid w:linePitch="360"/>
        </w:sect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629"/>
        <w:gridCol w:w="3685"/>
      </w:tblGrid>
      <w:tr w:rsidR="00035766" w:rsidRPr="00B55151" w:rsidTr="00CA45A6">
        <w:trPr>
          <w:trHeight w:val="306"/>
        </w:trPr>
        <w:tc>
          <w:tcPr>
            <w:tcW w:w="6629" w:type="dxa"/>
          </w:tcPr>
          <w:p w:rsidR="00035766" w:rsidRDefault="00035766" w:rsidP="000357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СОГЛАСОВАНО:</w:t>
            </w:r>
          </w:p>
          <w:p w:rsidR="00035766" w:rsidRPr="00854579" w:rsidRDefault="00035766" w:rsidP="000357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85" w:type="dxa"/>
          </w:tcPr>
          <w:p w:rsidR="00035766" w:rsidRPr="00854579" w:rsidRDefault="00035766" w:rsidP="00035766">
            <w:pPr>
              <w:jc w:val="right"/>
              <w:rPr>
                <w:b/>
              </w:rPr>
            </w:pPr>
          </w:p>
          <w:p w:rsidR="00035766" w:rsidRPr="00854579" w:rsidRDefault="00035766" w:rsidP="00035766">
            <w:pPr>
              <w:jc w:val="right"/>
              <w:rPr>
                <w:b/>
              </w:rPr>
            </w:pPr>
          </w:p>
        </w:tc>
      </w:tr>
      <w:tr w:rsidR="00035766" w:rsidRPr="00B55151" w:rsidTr="00CA45A6">
        <w:trPr>
          <w:trHeight w:val="306"/>
        </w:trPr>
        <w:tc>
          <w:tcPr>
            <w:tcW w:w="6629" w:type="dxa"/>
          </w:tcPr>
          <w:p w:rsidR="00035766" w:rsidRDefault="00035766" w:rsidP="00035766">
            <w:pPr>
              <w:rPr>
                <w:b/>
                <w:bCs/>
              </w:rPr>
            </w:pPr>
          </w:p>
          <w:p w:rsidR="005A5B41" w:rsidRDefault="00E9569F" w:rsidP="00035766">
            <w:pPr>
              <w:rPr>
                <w:b/>
                <w:bCs/>
              </w:rPr>
            </w:pPr>
            <w:r>
              <w:rPr>
                <w:b/>
                <w:bCs/>
              </w:rPr>
              <w:t>Первый з</w:t>
            </w:r>
            <w:r w:rsidR="00035766" w:rsidRPr="00854579">
              <w:rPr>
                <w:b/>
                <w:bCs/>
              </w:rPr>
              <w:t xml:space="preserve">аместитель председателя 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  <w:r w:rsidRPr="00854579">
              <w:rPr>
                <w:b/>
                <w:bCs/>
              </w:rPr>
              <w:t>Комитета</w:t>
            </w:r>
            <w:r w:rsidR="005A5B41">
              <w:rPr>
                <w:b/>
                <w:bCs/>
              </w:rPr>
              <w:t xml:space="preserve"> </w:t>
            </w:r>
            <w:r w:rsidRPr="00854579">
              <w:rPr>
                <w:b/>
                <w:bCs/>
              </w:rPr>
              <w:t>по промышленной политике,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  <w:r w:rsidRPr="00854579">
              <w:rPr>
                <w:b/>
                <w:bCs/>
              </w:rPr>
              <w:t xml:space="preserve">инновациям и торговле 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  <w:r w:rsidRPr="00854579">
              <w:rPr>
                <w:b/>
                <w:bCs/>
              </w:rPr>
              <w:t xml:space="preserve">Санкт-Петербурга </w:t>
            </w:r>
            <w:r w:rsidR="009235DA">
              <w:rPr>
                <w:b/>
                <w:bCs/>
              </w:rPr>
              <w:t xml:space="preserve"> </w:t>
            </w:r>
          </w:p>
          <w:p w:rsidR="00035766" w:rsidRPr="00854579" w:rsidRDefault="00E9569F" w:rsidP="00035766">
            <w:pPr>
              <w:rPr>
                <w:b/>
                <w:bCs/>
              </w:rPr>
            </w:pPr>
            <w:r>
              <w:rPr>
                <w:b/>
                <w:bCs/>
              </w:rPr>
              <w:t>«__»_______________202</w:t>
            </w:r>
            <w:r w:rsidR="005A5B41">
              <w:rPr>
                <w:b/>
                <w:bCs/>
              </w:rPr>
              <w:t>1</w:t>
            </w:r>
            <w:r w:rsidR="00035766" w:rsidRPr="00854579">
              <w:rPr>
                <w:b/>
                <w:bCs/>
              </w:rPr>
              <w:t xml:space="preserve"> г. </w:t>
            </w:r>
          </w:p>
          <w:p w:rsidR="00035766" w:rsidRDefault="00035766" w:rsidP="00035766">
            <w:pPr>
              <w:rPr>
                <w:bCs/>
              </w:rPr>
            </w:pPr>
          </w:p>
          <w:p w:rsidR="00035766" w:rsidRPr="00B55151" w:rsidRDefault="00035766" w:rsidP="00035766">
            <w:pPr>
              <w:rPr>
                <w:bCs/>
              </w:rPr>
            </w:pPr>
          </w:p>
        </w:tc>
        <w:tc>
          <w:tcPr>
            <w:tcW w:w="3685" w:type="dxa"/>
          </w:tcPr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9235DA" w:rsidRDefault="009235DA" w:rsidP="00035766">
            <w:pPr>
              <w:jc w:val="right"/>
              <w:rPr>
                <w:b/>
                <w:bCs/>
              </w:rPr>
            </w:pPr>
          </w:p>
          <w:p w:rsidR="00035766" w:rsidRDefault="00E9569F" w:rsidP="00035766">
            <w:pPr>
              <w:jc w:val="right"/>
              <w:rPr>
                <w:bCs/>
              </w:rPr>
            </w:pPr>
            <w:proofErr w:type="spellStart"/>
            <w:r>
              <w:rPr>
                <w:b/>
                <w:bCs/>
              </w:rPr>
              <w:t>А.Н</w:t>
            </w:r>
            <w:r w:rsidR="009235DA">
              <w:rPr>
                <w:b/>
                <w:bCs/>
              </w:rPr>
              <w:t>.</w:t>
            </w:r>
            <w:r>
              <w:rPr>
                <w:b/>
                <w:bCs/>
              </w:rPr>
              <w:t>Ситов</w:t>
            </w:r>
            <w:proofErr w:type="spellEnd"/>
          </w:p>
          <w:p w:rsidR="00035766" w:rsidRPr="00B55151" w:rsidRDefault="00035766" w:rsidP="00035766">
            <w:pPr>
              <w:jc w:val="right"/>
            </w:pPr>
          </w:p>
        </w:tc>
      </w:tr>
      <w:tr w:rsidR="00035766" w:rsidRPr="00B55151" w:rsidTr="00CA45A6">
        <w:trPr>
          <w:trHeight w:val="493"/>
        </w:trPr>
        <w:tc>
          <w:tcPr>
            <w:tcW w:w="6629" w:type="dxa"/>
          </w:tcPr>
          <w:p w:rsidR="00035766" w:rsidRPr="00854579" w:rsidRDefault="00035766" w:rsidP="00035766">
            <w:pPr>
              <w:rPr>
                <w:b/>
              </w:rPr>
            </w:pPr>
            <w:r w:rsidRPr="00854579">
              <w:rPr>
                <w:b/>
              </w:rPr>
              <w:t xml:space="preserve">Начальник Отдела </w:t>
            </w:r>
            <w:proofErr w:type="gramStart"/>
            <w:r w:rsidRPr="00854579">
              <w:rPr>
                <w:b/>
              </w:rPr>
              <w:t>государственной</w:t>
            </w:r>
            <w:proofErr w:type="gramEnd"/>
            <w:r w:rsidRPr="00854579">
              <w:rPr>
                <w:b/>
              </w:rPr>
              <w:t xml:space="preserve"> 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  <w:r w:rsidRPr="00854579">
              <w:rPr>
                <w:b/>
              </w:rPr>
              <w:t>службы и кадров Комитета</w:t>
            </w:r>
            <w:r w:rsidRPr="00854579">
              <w:rPr>
                <w:b/>
                <w:bCs/>
              </w:rPr>
              <w:t xml:space="preserve"> </w:t>
            </w:r>
          </w:p>
          <w:p w:rsidR="00035766" w:rsidRPr="00854579" w:rsidRDefault="00035766" w:rsidP="00035766">
            <w:pPr>
              <w:rPr>
                <w:b/>
                <w:bCs/>
              </w:rPr>
            </w:pPr>
            <w:r w:rsidRPr="00854579">
              <w:rPr>
                <w:b/>
                <w:bCs/>
              </w:rPr>
              <w:t xml:space="preserve">по промышленной политике, инновациям </w:t>
            </w:r>
            <w:r w:rsidRPr="00854579">
              <w:rPr>
                <w:b/>
                <w:bCs/>
              </w:rPr>
              <w:br/>
              <w:t>и торговле Санкт-Петербурга</w:t>
            </w:r>
            <w:r w:rsidRPr="00854579">
              <w:rPr>
                <w:b/>
              </w:rPr>
              <w:t xml:space="preserve"> </w:t>
            </w:r>
          </w:p>
          <w:p w:rsidR="00035766" w:rsidRPr="00854579" w:rsidRDefault="00E9569F" w:rsidP="00035766">
            <w:pPr>
              <w:rPr>
                <w:b/>
              </w:rPr>
            </w:pPr>
            <w:r>
              <w:rPr>
                <w:b/>
                <w:bCs/>
              </w:rPr>
              <w:t>«__»_______________202</w:t>
            </w:r>
            <w:r w:rsidR="005A5B41">
              <w:rPr>
                <w:b/>
                <w:bCs/>
              </w:rPr>
              <w:t>1</w:t>
            </w:r>
            <w:r w:rsidR="00035766" w:rsidRPr="00854579">
              <w:rPr>
                <w:b/>
                <w:bCs/>
              </w:rPr>
              <w:t xml:space="preserve"> г.</w:t>
            </w:r>
          </w:p>
          <w:p w:rsidR="00035766" w:rsidRPr="00412A76" w:rsidRDefault="00035766" w:rsidP="00035766">
            <w:pPr>
              <w:rPr>
                <w:bCs/>
              </w:rPr>
            </w:pPr>
          </w:p>
          <w:p w:rsidR="00E9569F" w:rsidRPr="00B55151" w:rsidRDefault="00E9569F" w:rsidP="00035766">
            <w:pPr>
              <w:rPr>
                <w:bCs/>
              </w:rPr>
            </w:pPr>
          </w:p>
        </w:tc>
        <w:tc>
          <w:tcPr>
            <w:tcW w:w="3685" w:type="dxa"/>
          </w:tcPr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Pr="00854579" w:rsidRDefault="00035766" w:rsidP="00035766">
            <w:pPr>
              <w:jc w:val="right"/>
              <w:rPr>
                <w:b/>
              </w:rPr>
            </w:pPr>
            <w:proofErr w:type="spellStart"/>
            <w:r w:rsidRPr="00854579">
              <w:rPr>
                <w:b/>
              </w:rPr>
              <w:t>Э.Ш.Тажетдинова</w:t>
            </w:r>
            <w:proofErr w:type="spellEnd"/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Pr="00B55151" w:rsidRDefault="00035766" w:rsidP="00035766">
            <w:pPr>
              <w:jc w:val="right"/>
            </w:pPr>
          </w:p>
        </w:tc>
      </w:tr>
      <w:tr w:rsidR="00035766" w:rsidRPr="00B55151" w:rsidTr="00CA45A6">
        <w:tc>
          <w:tcPr>
            <w:tcW w:w="6629" w:type="dxa"/>
          </w:tcPr>
          <w:p w:rsidR="00035766" w:rsidRPr="00854579" w:rsidRDefault="00E9569F" w:rsidP="00035766">
            <w:pPr>
              <w:rPr>
                <w:b/>
              </w:rPr>
            </w:pPr>
            <w:r>
              <w:rPr>
                <w:b/>
              </w:rPr>
              <w:t>Начальник</w:t>
            </w:r>
            <w:r w:rsidR="00035766" w:rsidRPr="00854579">
              <w:rPr>
                <w:b/>
              </w:rPr>
              <w:t xml:space="preserve"> Юридического управления </w:t>
            </w:r>
            <w:r w:rsidR="00035766" w:rsidRPr="00854579">
              <w:rPr>
                <w:b/>
              </w:rPr>
              <w:br/>
              <w:t xml:space="preserve">Комитета </w:t>
            </w:r>
            <w:r w:rsidR="00035766" w:rsidRPr="00854579">
              <w:rPr>
                <w:b/>
                <w:bCs/>
              </w:rPr>
              <w:t>по промышленной политике,</w:t>
            </w:r>
            <w:r w:rsidR="00035766" w:rsidRPr="00854579">
              <w:rPr>
                <w:b/>
                <w:bCs/>
              </w:rPr>
              <w:br/>
              <w:t>инновациям и торговле Санкт-Петербурга</w:t>
            </w:r>
            <w:r w:rsidR="00035766" w:rsidRPr="00854579">
              <w:rPr>
                <w:b/>
              </w:rPr>
              <w:t xml:space="preserve"> </w:t>
            </w:r>
          </w:p>
          <w:p w:rsidR="00035766" w:rsidRPr="00B55151" w:rsidRDefault="00E9569F" w:rsidP="005A5B41">
            <w:pPr>
              <w:rPr>
                <w:bCs/>
              </w:rPr>
            </w:pPr>
            <w:r>
              <w:rPr>
                <w:b/>
                <w:bCs/>
              </w:rPr>
              <w:t>«__»_______________202</w:t>
            </w:r>
            <w:r w:rsidR="005A5B41">
              <w:rPr>
                <w:b/>
                <w:bCs/>
              </w:rPr>
              <w:t>1</w:t>
            </w:r>
            <w:r w:rsidR="00035766" w:rsidRPr="00854579">
              <w:rPr>
                <w:b/>
                <w:bCs/>
              </w:rPr>
              <w:t xml:space="preserve"> г.</w:t>
            </w:r>
          </w:p>
        </w:tc>
        <w:tc>
          <w:tcPr>
            <w:tcW w:w="3685" w:type="dxa"/>
          </w:tcPr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035766">
            <w:pPr>
              <w:jc w:val="right"/>
              <w:rPr>
                <w:bCs/>
              </w:rPr>
            </w:pPr>
          </w:p>
          <w:p w:rsidR="00035766" w:rsidRDefault="00035766" w:rsidP="00E9569F">
            <w:pPr>
              <w:rPr>
                <w:bCs/>
              </w:rPr>
            </w:pPr>
          </w:p>
          <w:p w:rsidR="00035766" w:rsidRPr="00854579" w:rsidRDefault="00E9569F" w:rsidP="00035766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Е.А.Афонина</w:t>
            </w:r>
            <w:proofErr w:type="spellEnd"/>
          </w:p>
          <w:p w:rsidR="00035766" w:rsidRPr="00B55151" w:rsidRDefault="00035766" w:rsidP="00035766">
            <w:pPr>
              <w:jc w:val="right"/>
            </w:pPr>
          </w:p>
        </w:tc>
      </w:tr>
      <w:tr w:rsidR="00035766" w:rsidRPr="00854579" w:rsidTr="00035766">
        <w:trPr>
          <w:trHeight w:val="685"/>
        </w:trPr>
        <w:tc>
          <w:tcPr>
            <w:tcW w:w="6629" w:type="dxa"/>
          </w:tcPr>
          <w:p w:rsidR="00035766" w:rsidRDefault="00035766" w:rsidP="00035766"/>
          <w:p w:rsidR="00035766" w:rsidRPr="00035766" w:rsidRDefault="00035766" w:rsidP="00035766">
            <w:pPr>
              <w:rPr>
                <w:b/>
              </w:rPr>
            </w:pPr>
            <w:r w:rsidRPr="00854579">
              <w:rPr>
                <w:b/>
              </w:rPr>
              <w:t>С должностным регламентом ознакомле</w:t>
            </w:r>
            <w:proofErr w:type="gramStart"/>
            <w:r w:rsidRPr="00854579">
              <w:rPr>
                <w:b/>
              </w:rPr>
              <w:t>н(</w:t>
            </w:r>
            <w:proofErr w:type="gramEnd"/>
            <w:r w:rsidRPr="00854579">
              <w:rPr>
                <w:b/>
              </w:rPr>
              <w:t>а):</w:t>
            </w:r>
          </w:p>
        </w:tc>
        <w:tc>
          <w:tcPr>
            <w:tcW w:w="3685" w:type="dxa"/>
          </w:tcPr>
          <w:p w:rsidR="00035766" w:rsidRPr="00854579" w:rsidRDefault="00035766" w:rsidP="00035766"/>
        </w:tc>
      </w:tr>
    </w:tbl>
    <w:p w:rsidR="00E01015" w:rsidRPr="008C0072" w:rsidRDefault="00E01015" w:rsidP="00035766">
      <w:pPr>
        <w:rPr>
          <w:rStyle w:val="3Exact"/>
          <w:rFonts w:eastAsia="Arial Unicode MS"/>
          <w:sz w:val="20"/>
          <w:szCs w:val="20"/>
        </w:rPr>
      </w:pPr>
    </w:p>
    <w:p w:rsidR="00B90184" w:rsidRPr="005A72ED" w:rsidRDefault="00B90184" w:rsidP="00035766">
      <w:pPr>
        <w:ind w:right="4534"/>
        <w:rPr>
          <w:b/>
          <w:bCs/>
          <w:spacing w:val="-5"/>
        </w:rPr>
      </w:pPr>
      <w:r w:rsidRPr="005A72ED">
        <w:rPr>
          <w:b/>
          <w:bCs/>
          <w:spacing w:val="-5"/>
        </w:rPr>
        <w:t xml:space="preserve">Начальник отдела </w:t>
      </w:r>
      <w:r w:rsidR="008A0181">
        <w:rPr>
          <w:b/>
          <w:bCs/>
          <w:spacing w:val="-5"/>
        </w:rPr>
        <w:t>реинжиниринга</w:t>
      </w:r>
      <w:r w:rsidRPr="005A72ED">
        <w:rPr>
          <w:b/>
          <w:bCs/>
          <w:spacing w:val="-5"/>
        </w:rPr>
        <w:t xml:space="preserve"> Управления развития </w:t>
      </w:r>
      <w:r w:rsidR="00A0732D" w:rsidRPr="005A72ED">
        <w:rPr>
          <w:b/>
          <w:bCs/>
          <w:spacing w:val="-5"/>
        </w:rPr>
        <w:t>инфраструктуры</w:t>
      </w:r>
      <w:r w:rsidRPr="005A72ED">
        <w:rPr>
          <w:b/>
          <w:bCs/>
          <w:spacing w:val="-5"/>
        </w:rPr>
        <w:t xml:space="preserve"> Комитета </w:t>
      </w:r>
      <w:r w:rsidR="00A0732D" w:rsidRPr="005A72ED">
        <w:rPr>
          <w:b/>
          <w:bCs/>
        </w:rPr>
        <w:t>по промышленной политике, инновациям и торговле</w:t>
      </w:r>
      <w:r w:rsidR="00E01015" w:rsidRPr="005A72ED">
        <w:rPr>
          <w:b/>
          <w:bCs/>
        </w:rPr>
        <w:t xml:space="preserve"> </w:t>
      </w:r>
      <w:r w:rsidRPr="005A72ED">
        <w:rPr>
          <w:b/>
          <w:bCs/>
          <w:spacing w:val="-5"/>
        </w:rPr>
        <w:t>Санкт-Петербурга</w:t>
      </w:r>
    </w:p>
    <w:p w:rsidR="00070241" w:rsidRPr="005A72ED" w:rsidRDefault="00070241" w:rsidP="00070241">
      <w:pPr>
        <w:rPr>
          <w:b/>
        </w:rPr>
      </w:pPr>
      <w:r>
        <w:rPr>
          <w:b/>
        </w:rPr>
        <w:t xml:space="preserve">«__» ______________ </w:t>
      </w:r>
      <w:r w:rsidRPr="005A72ED">
        <w:rPr>
          <w:b/>
        </w:rPr>
        <w:t>20</w:t>
      </w:r>
      <w:r>
        <w:rPr>
          <w:b/>
        </w:rPr>
        <w:t>21</w:t>
      </w:r>
      <w:r w:rsidRPr="005A72ED">
        <w:rPr>
          <w:b/>
        </w:rPr>
        <w:t xml:space="preserve"> года                                                        ________________</w:t>
      </w:r>
    </w:p>
    <w:p w:rsidR="00070241" w:rsidRPr="005A72ED" w:rsidRDefault="00070241" w:rsidP="00070241">
      <w:pPr>
        <w:jc w:val="both"/>
        <w:rPr>
          <w:b/>
        </w:rPr>
      </w:pP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  <w:t>(Ф.И.О.)</w:t>
      </w:r>
    </w:p>
    <w:p w:rsidR="005A5B41" w:rsidRDefault="005A5B41" w:rsidP="00035766">
      <w:pPr>
        <w:ind w:right="4534"/>
        <w:rPr>
          <w:rStyle w:val="3Exact"/>
          <w:rFonts w:eastAsia="Arial Unicode MS"/>
        </w:rPr>
      </w:pPr>
    </w:p>
    <w:p w:rsidR="005A5B41" w:rsidRDefault="005A5B41" w:rsidP="00035766">
      <w:pPr>
        <w:ind w:right="4534"/>
        <w:rPr>
          <w:rStyle w:val="3Exact"/>
          <w:rFonts w:eastAsia="Arial Unicode MS"/>
        </w:rPr>
      </w:pPr>
    </w:p>
    <w:p w:rsidR="004E65C9" w:rsidRDefault="004E65C9" w:rsidP="00035766">
      <w:pPr>
        <w:ind w:right="4534"/>
        <w:rPr>
          <w:rStyle w:val="3Exact"/>
          <w:rFonts w:eastAsia="Arial Unicode MS"/>
        </w:rPr>
      </w:pPr>
    </w:p>
    <w:p w:rsidR="004E65C9" w:rsidRDefault="004E65C9" w:rsidP="00035766">
      <w:pPr>
        <w:ind w:right="4534"/>
        <w:rPr>
          <w:rStyle w:val="3Exact"/>
          <w:rFonts w:eastAsia="Arial Unicode MS"/>
        </w:rPr>
      </w:pPr>
    </w:p>
    <w:p w:rsidR="005A5B41" w:rsidRDefault="005A5B41" w:rsidP="00035766">
      <w:pPr>
        <w:ind w:right="4534"/>
        <w:rPr>
          <w:rStyle w:val="3Exact"/>
          <w:rFonts w:eastAsia="Arial Unicode MS"/>
        </w:rPr>
      </w:pPr>
    </w:p>
    <w:p w:rsidR="00347A46" w:rsidRPr="005A72ED" w:rsidRDefault="00347A46" w:rsidP="00035766">
      <w:pPr>
        <w:ind w:right="4534"/>
        <w:rPr>
          <w:rStyle w:val="3Exact"/>
          <w:rFonts w:eastAsia="Arial Unicode MS"/>
        </w:rPr>
      </w:pPr>
    </w:p>
    <w:p w:rsidR="00B90184" w:rsidRPr="005A72ED" w:rsidRDefault="00B90184" w:rsidP="00035766">
      <w:pPr>
        <w:rPr>
          <w:rStyle w:val="3Exact"/>
          <w:rFonts w:eastAsia="Arial Unicode MS"/>
        </w:rPr>
      </w:pPr>
      <w:r w:rsidRPr="005A72ED">
        <w:rPr>
          <w:rStyle w:val="3Exact"/>
          <w:rFonts w:eastAsia="Arial Unicode MS"/>
        </w:rPr>
        <w:t>Копию должностного регламента получи</w:t>
      </w:r>
      <w:proofErr w:type="gramStart"/>
      <w:r w:rsidRPr="005A72ED">
        <w:rPr>
          <w:rStyle w:val="3Exact"/>
          <w:rFonts w:eastAsia="Arial Unicode MS"/>
        </w:rPr>
        <w:t>л(</w:t>
      </w:r>
      <w:proofErr w:type="gramEnd"/>
      <w:r w:rsidRPr="005A72ED">
        <w:rPr>
          <w:rStyle w:val="3Exact"/>
          <w:rFonts w:eastAsia="Arial Unicode MS"/>
        </w:rPr>
        <w:t>а):</w:t>
      </w:r>
    </w:p>
    <w:p w:rsidR="00B90184" w:rsidRPr="005A72ED" w:rsidRDefault="00B90184" w:rsidP="00035766">
      <w:pPr>
        <w:rPr>
          <w:rStyle w:val="3Exact"/>
          <w:rFonts w:eastAsia="Arial Unicode MS"/>
        </w:rPr>
      </w:pPr>
    </w:p>
    <w:p w:rsidR="00B90184" w:rsidRPr="005A72ED" w:rsidRDefault="00E9569F" w:rsidP="00035766">
      <w:pPr>
        <w:rPr>
          <w:b/>
        </w:rPr>
      </w:pPr>
      <w:r>
        <w:rPr>
          <w:b/>
        </w:rPr>
        <w:t xml:space="preserve">«__» ______________ </w:t>
      </w:r>
      <w:r w:rsidRPr="005A72ED">
        <w:rPr>
          <w:b/>
        </w:rPr>
        <w:t>20</w:t>
      </w:r>
      <w:r>
        <w:rPr>
          <w:b/>
        </w:rPr>
        <w:t>2</w:t>
      </w:r>
      <w:r w:rsidR="005A5B41">
        <w:rPr>
          <w:b/>
        </w:rPr>
        <w:t>1</w:t>
      </w:r>
      <w:r w:rsidRPr="005A72ED">
        <w:rPr>
          <w:b/>
        </w:rPr>
        <w:t xml:space="preserve"> </w:t>
      </w:r>
      <w:r w:rsidR="00B90184" w:rsidRPr="005A72ED">
        <w:rPr>
          <w:b/>
        </w:rPr>
        <w:t>года</w:t>
      </w:r>
      <w:r w:rsidR="005A72ED" w:rsidRPr="005A72ED">
        <w:rPr>
          <w:b/>
        </w:rPr>
        <w:t xml:space="preserve">                                                        </w:t>
      </w:r>
      <w:r w:rsidR="00B90184" w:rsidRPr="005A72ED">
        <w:rPr>
          <w:b/>
        </w:rPr>
        <w:t>________________</w:t>
      </w:r>
    </w:p>
    <w:p w:rsidR="00B90184" w:rsidRPr="005A72ED" w:rsidRDefault="005A72ED" w:rsidP="00035766">
      <w:pPr>
        <w:jc w:val="both"/>
        <w:rPr>
          <w:b/>
        </w:rPr>
      </w:pP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</w:r>
      <w:r w:rsidRPr="005A72ED">
        <w:rPr>
          <w:b/>
        </w:rPr>
        <w:tab/>
        <w:t>(Ф.И.О.)</w:t>
      </w:r>
    </w:p>
    <w:p w:rsidR="00D55483" w:rsidRPr="005A72ED" w:rsidRDefault="00D55483" w:rsidP="00035766">
      <w:pPr>
        <w:rPr>
          <w:b/>
        </w:rPr>
      </w:pPr>
    </w:p>
    <w:sectPr w:rsidR="00D55483" w:rsidRPr="005A72ED" w:rsidSect="005276BF">
      <w:headerReference w:type="default" r:id="rId11"/>
      <w:pgSz w:w="11906" w:h="16838"/>
      <w:pgMar w:top="1134" w:right="567" w:bottom="993" w:left="1134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67" w:rsidRDefault="00281867" w:rsidP="004B3AFE">
      <w:r>
        <w:separator/>
      </w:r>
    </w:p>
  </w:endnote>
  <w:endnote w:type="continuationSeparator" w:id="0">
    <w:p w:rsidR="00281867" w:rsidRDefault="00281867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67" w:rsidRDefault="00281867" w:rsidP="004B3AFE">
      <w:r>
        <w:separator/>
      </w:r>
    </w:p>
  </w:footnote>
  <w:footnote w:type="continuationSeparator" w:id="0">
    <w:p w:rsidR="00281867" w:rsidRDefault="00281867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9922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5766" w:rsidRPr="002E1D15" w:rsidRDefault="00D47134">
        <w:pPr>
          <w:pStyle w:val="a6"/>
          <w:jc w:val="center"/>
          <w:rPr>
            <w:sz w:val="24"/>
            <w:szCs w:val="24"/>
          </w:rPr>
        </w:pPr>
        <w:r w:rsidRPr="002E1D15">
          <w:rPr>
            <w:sz w:val="24"/>
            <w:szCs w:val="24"/>
          </w:rPr>
          <w:fldChar w:fldCharType="begin"/>
        </w:r>
        <w:r w:rsidR="00035766" w:rsidRPr="002E1D15">
          <w:rPr>
            <w:sz w:val="24"/>
            <w:szCs w:val="24"/>
          </w:rPr>
          <w:instrText>PAGE   \* MERGEFORMAT</w:instrText>
        </w:r>
        <w:r w:rsidRPr="002E1D15">
          <w:rPr>
            <w:sz w:val="24"/>
            <w:szCs w:val="24"/>
          </w:rPr>
          <w:fldChar w:fldCharType="separate"/>
        </w:r>
        <w:r w:rsidR="00DE4E6D">
          <w:rPr>
            <w:noProof/>
            <w:sz w:val="24"/>
            <w:szCs w:val="24"/>
          </w:rPr>
          <w:t>12</w:t>
        </w:r>
        <w:r w:rsidRPr="002E1D15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789854509"/>
      <w:docPartObj>
        <w:docPartGallery w:val="Page Numbers (Top of Page)"/>
        <w:docPartUnique/>
      </w:docPartObj>
    </w:sdtPr>
    <w:sdtEndPr/>
    <w:sdtContent>
      <w:p w:rsidR="009F6813" w:rsidRPr="009F6813" w:rsidRDefault="00D47134">
        <w:pPr>
          <w:pStyle w:val="a6"/>
          <w:jc w:val="center"/>
          <w:rPr>
            <w:sz w:val="22"/>
            <w:szCs w:val="22"/>
          </w:rPr>
        </w:pPr>
        <w:r w:rsidRPr="009F6813">
          <w:rPr>
            <w:sz w:val="22"/>
            <w:szCs w:val="22"/>
          </w:rPr>
          <w:fldChar w:fldCharType="begin"/>
        </w:r>
        <w:r w:rsidR="009F6813" w:rsidRPr="009F6813">
          <w:rPr>
            <w:sz w:val="22"/>
            <w:szCs w:val="22"/>
          </w:rPr>
          <w:instrText>PAGE   \* MERGEFORMAT</w:instrText>
        </w:r>
        <w:r w:rsidRPr="009F6813">
          <w:rPr>
            <w:sz w:val="22"/>
            <w:szCs w:val="22"/>
          </w:rPr>
          <w:fldChar w:fldCharType="separate"/>
        </w:r>
        <w:r w:rsidR="00035766">
          <w:rPr>
            <w:noProof/>
            <w:sz w:val="22"/>
            <w:szCs w:val="22"/>
          </w:rPr>
          <w:t>2</w:t>
        </w:r>
        <w:r w:rsidRPr="009F6813">
          <w:rPr>
            <w:sz w:val="22"/>
            <w:szCs w:val="22"/>
          </w:rPr>
          <w:fldChar w:fldCharType="end"/>
        </w:r>
      </w:p>
    </w:sdtContent>
  </w:sdt>
  <w:p w:rsidR="0021012D" w:rsidRPr="00B44360" w:rsidRDefault="0021012D" w:rsidP="009F6813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5D5"/>
    <w:multiLevelType w:val="hybridMultilevel"/>
    <w:tmpl w:val="DEB09564"/>
    <w:lvl w:ilvl="0" w:tplc="B85E89D4">
      <w:start w:val="1"/>
      <w:numFmt w:val="decimal"/>
      <w:lvlText w:val="3.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D87"/>
    <w:multiLevelType w:val="hybridMultilevel"/>
    <w:tmpl w:val="17E4D51A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36A4F4A"/>
    <w:multiLevelType w:val="hybridMultilevel"/>
    <w:tmpl w:val="9942EC5C"/>
    <w:lvl w:ilvl="0" w:tplc="0FEC52F2">
      <w:start w:val="6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4">
    <w:nsid w:val="2E7B522B"/>
    <w:multiLevelType w:val="hybridMultilevel"/>
    <w:tmpl w:val="B1A205F2"/>
    <w:lvl w:ilvl="0" w:tplc="955EAA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FE95278"/>
    <w:multiLevelType w:val="hybridMultilevel"/>
    <w:tmpl w:val="54E8CA42"/>
    <w:lvl w:ilvl="0" w:tplc="669CC7D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>
    <w:nsid w:val="50254EBD"/>
    <w:multiLevelType w:val="multilevel"/>
    <w:tmpl w:val="DB5C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C3890"/>
    <w:multiLevelType w:val="hybridMultilevel"/>
    <w:tmpl w:val="9514B030"/>
    <w:lvl w:ilvl="0" w:tplc="B408040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9">
    <w:nsid w:val="570E7437"/>
    <w:multiLevelType w:val="hybridMultilevel"/>
    <w:tmpl w:val="442E1924"/>
    <w:lvl w:ilvl="0" w:tplc="A4EEC96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65EB38B3"/>
    <w:multiLevelType w:val="hybridMultilevel"/>
    <w:tmpl w:val="492437C2"/>
    <w:lvl w:ilvl="0" w:tplc="71A42412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>
    <w:nsid w:val="70012460"/>
    <w:multiLevelType w:val="hybridMultilevel"/>
    <w:tmpl w:val="5D2A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20219"/>
    <w:multiLevelType w:val="hybridMultilevel"/>
    <w:tmpl w:val="B4AE1CA8"/>
    <w:lvl w:ilvl="0" w:tplc="DC569048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7865135A"/>
    <w:multiLevelType w:val="hybridMultilevel"/>
    <w:tmpl w:val="1F30C964"/>
    <w:lvl w:ilvl="0" w:tplc="4ECA2AE6">
      <w:start w:val="6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3"/>
    <w:rsid w:val="00000521"/>
    <w:rsid w:val="00001910"/>
    <w:rsid w:val="00005632"/>
    <w:rsid w:val="0000665D"/>
    <w:rsid w:val="00010B7D"/>
    <w:rsid w:val="0001481F"/>
    <w:rsid w:val="00022308"/>
    <w:rsid w:val="00024D11"/>
    <w:rsid w:val="00032295"/>
    <w:rsid w:val="00033494"/>
    <w:rsid w:val="00035766"/>
    <w:rsid w:val="000374F7"/>
    <w:rsid w:val="000377F4"/>
    <w:rsid w:val="00040C02"/>
    <w:rsid w:val="000472B5"/>
    <w:rsid w:val="000536E5"/>
    <w:rsid w:val="000545AA"/>
    <w:rsid w:val="0005757B"/>
    <w:rsid w:val="0006010F"/>
    <w:rsid w:val="00070241"/>
    <w:rsid w:val="000751A3"/>
    <w:rsid w:val="00076072"/>
    <w:rsid w:val="0008064E"/>
    <w:rsid w:val="00080ECD"/>
    <w:rsid w:val="00084817"/>
    <w:rsid w:val="00087290"/>
    <w:rsid w:val="000902D6"/>
    <w:rsid w:val="000A4AF3"/>
    <w:rsid w:val="000A65C1"/>
    <w:rsid w:val="000A6879"/>
    <w:rsid w:val="000B0FE3"/>
    <w:rsid w:val="000B1F2F"/>
    <w:rsid w:val="000B58CD"/>
    <w:rsid w:val="000B61F2"/>
    <w:rsid w:val="000B637B"/>
    <w:rsid w:val="000C0A18"/>
    <w:rsid w:val="000C7B84"/>
    <w:rsid w:val="000D4805"/>
    <w:rsid w:val="000D65D4"/>
    <w:rsid w:val="000D7A7E"/>
    <w:rsid w:val="000E375E"/>
    <w:rsid w:val="000E4287"/>
    <w:rsid w:val="000E4D3A"/>
    <w:rsid w:val="000E717F"/>
    <w:rsid w:val="000E75ED"/>
    <w:rsid w:val="000F0E90"/>
    <w:rsid w:val="000F2813"/>
    <w:rsid w:val="000F32ED"/>
    <w:rsid w:val="000F6068"/>
    <w:rsid w:val="00100A2D"/>
    <w:rsid w:val="00102131"/>
    <w:rsid w:val="0010389D"/>
    <w:rsid w:val="00105C3F"/>
    <w:rsid w:val="001142B0"/>
    <w:rsid w:val="00114416"/>
    <w:rsid w:val="001178FF"/>
    <w:rsid w:val="00120BF4"/>
    <w:rsid w:val="00121305"/>
    <w:rsid w:val="001228FE"/>
    <w:rsid w:val="0013030B"/>
    <w:rsid w:val="001316ED"/>
    <w:rsid w:val="0013509F"/>
    <w:rsid w:val="00135306"/>
    <w:rsid w:val="001353F0"/>
    <w:rsid w:val="001357A6"/>
    <w:rsid w:val="00136744"/>
    <w:rsid w:val="00141278"/>
    <w:rsid w:val="00141F4D"/>
    <w:rsid w:val="00143AEF"/>
    <w:rsid w:val="00143B6C"/>
    <w:rsid w:val="0014636F"/>
    <w:rsid w:val="00150778"/>
    <w:rsid w:val="00150D7B"/>
    <w:rsid w:val="00150D82"/>
    <w:rsid w:val="001559BE"/>
    <w:rsid w:val="00156838"/>
    <w:rsid w:val="00160152"/>
    <w:rsid w:val="00161432"/>
    <w:rsid w:val="00161572"/>
    <w:rsid w:val="001638E7"/>
    <w:rsid w:val="0016472B"/>
    <w:rsid w:val="00165C0E"/>
    <w:rsid w:val="001744C8"/>
    <w:rsid w:val="00184BCF"/>
    <w:rsid w:val="001859F3"/>
    <w:rsid w:val="00190F29"/>
    <w:rsid w:val="00193223"/>
    <w:rsid w:val="001951E9"/>
    <w:rsid w:val="001A1A3E"/>
    <w:rsid w:val="001A55CC"/>
    <w:rsid w:val="001B1AD7"/>
    <w:rsid w:val="001B2394"/>
    <w:rsid w:val="001B263B"/>
    <w:rsid w:val="001B4559"/>
    <w:rsid w:val="001C377C"/>
    <w:rsid w:val="001C545F"/>
    <w:rsid w:val="001C6B15"/>
    <w:rsid w:val="001C7B3A"/>
    <w:rsid w:val="001D47DD"/>
    <w:rsid w:val="001D5996"/>
    <w:rsid w:val="001D6359"/>
    <w:rsid w:val="001E3DB8"/>
    <w:rsid w:val="001E54E0"/>
    <w:rsid w:val="001F1F59"/>
    <w:rsid w:val="001F2F70"/>
    <w:rsid w:val="001F4FFD"/>
    <w:rsid w:val="001F528B"/>
    <w:rsid w:val="00200B97"/>
    <w:rsid w:val="00201953"/>
    <w:rsid w:val="002039A3"/>
    <w:rsid w:val="0020497A"/>
    <w:rsid w:val="00206B1F"/>
    <w:rsid w:val="0021012D"/>
    <w:rsid w:val="0021061D"/>
    <w:rsid w:val="00212DEF"/>
    <w:rsid w:val="0021366C"/>
    <w:rsid w:val="00213BAC"/>
    <w:rsid w:val="00214AC1"/>
    <w:rsid w:val="00231988"/>
    <w:rsid w:val="002411FD"/>
    <w:rsid w:val="00254ED2"/>
    <w:rsid w:val="00257196"/>
    <w:rsid w:val="00260638"/>
    <w:rsid w:val="002621CF"/>
    <w:rsid w:val="00263139"/>
    <w:rsid w:val="00263DE8"/>
    <w:rsid w:val="00265DE0"/>
    <w:rsid w:val="00266FB0"/>
    <w:rsid w:val="002702C9"/>
    <w:rsid w:val="0027604F"/>
    <w:rsid w:val="0027607B"/>
    <w:rsid w:val="00276C39"/>
    <w:rsid w:val="00281867"/>
    <w:rsid w:val="002866DF"/>
    <w:rsid w:val="00286F3C"/>
    <w:rsid w:val="00287207"/>
    <w:rsid w:val="002A0E6C"/>
    <w:rsid w:val="002A1BC6"/>
    <w:rsid w:val="002A1BFD"/>
    <w:rsid w:val="002A6598"/>
    <w:rsid w:val="002B3B74"/>
    <w:rsid w:val="002B7B9A"/>
    <w:rsid w:val="002C0A12"/>
    <w:rsid w:val="002C3512"/>
    <w:rsid w:val="002C36F7"/>
    <w:rsid w:val="002C79D7"/>
    <w:rsid w:val="002D50BF"/>
    <w:rsid w:val="002D5E16"/>
    <w:rsid w:val="002E187E"/>
    <w:rsid w:val="002E4708"/>
    <w:rsid w:val="002E5603"/>
    <w:rsid w:val="002E69D4"/>
    <w:rsid w:val="002E6C12"/>
    <w:rsid w:val="002E6F5A"/>
    <w:rsid w:val="00303802"/>
    <w:rsid w:val="0030428E"/>
    <w:rsid w:val="00310258"/>
    <w:rsid w:val="00311413"/>
    <w:rsid w:val="00311A8B"/>
    <w:rsid w:val="0031536A"/>
    <w:rsid w:val="0031763B"/>
    <w:rsid w:val="00320902"/>
    <w:rsid w:val="0032248B"/>
    <w:rsid w:val="00324ACD"/>
    <w:rsid w:val="00325796"/>
    <w:rsid w:val="003276AC"/>
    <w:rsid w:val="00330BA1"/>
    <w:rsid w:val="003337B4"/>
    <w:rsid w:val="003337FF"/>
    <w:rsid w:val="00333AE6"/>
    <w:rsid w:val="0033448C"/>
    <w:rsid w:val="00337639"/>
    <w:rsid w:val="003377FD"/>
    <w:rsid w:val="00340BFD"/>
    <w:rsid w:val="00342DCE"/>
    <w:rsid w:val="00344425"/>
    <w:rsid w:val="00345F27"/>
    <w:rsid w:val="00346476"/>
    <w:rsid w:val="003470B9"/>
    <w:rsid w:val="00347A46"/>
    <w:rsid w:val="003503CF"/>
    <w:rsid w:val="00353DA6"/>
    <w:rsid w:val="00354772"/>
    <w:rsid w:val="0036206F"/>
    <w:rsid w:val="00367EDB"/>
    <w:rsid w:val="0037110E"/>
    <w:rsid w:val="00377A05"/>
    <w:rsid w:val="00382996"/>
    <w:rsid w:val="00382B8C"/>
    <w:rsid w:val="00383FE7"/>
    <w:rsid w:val="003853D2"/>
    <w:rsid w:val="00385FAF"/>
    <w:rsid w:val="00390032"/>
    <w:rsid w:val="0039214A"/>
    <w:rsid w:val="003927A5"/>
    <w:rsid w:val="0039729B"/>
    <w:rsid w:val="003974BD"/>
    <w:rsid w:val="003A23A7"/>
    <w:rsid w:val="003A34D5"/>
    <w:rsid w:val="003A4E0D"/>
    <w:rsid w:val="003A5243"/>
    <w:rsid w:val="003A5CCA"/>
    <w:rsid w:val="003A7D92"/>
    <w:rsid w:val="003B04FD"/>
    <w:rsid w:val="003B1162"/>
    <w:rsid w:val="003B3DBA"/>
    <w:rsid w:val="003B53F7"/>
    <w:rsid w:val="003B721D"/>
    <w:rsid w:val="003B7C68"/>
    <w:rsid w:val="003C1FF3"/>
    <w:rsid w:val="003C4F26"/>
    <w:rsid w:val="003C564C"/>
    <w:rsid w:val="003D3F49"/>
    <w:rsid w:val="003D579C"/>
    <w:rsid w:val="003E4422"/>
    <w:rsid w:val="003E684F"/>
    <w:rsid w:val="003F59C2"/>
    <w:rsid w:val="003F5AC1"/>
    <w:rsid w:val="004009F8"/>
    <w:rsid w:val="00407009"/>
    <w:rsid w:val="004102BE"/>
    <w:rsid w:val="004102F2"/>
    <w:rsid w:val="00411062"/>
    <w:rsid w:val="00412246"/>
    <w:rsid w:val="00412F21"/>
    <w:rsid w:val="00413076"/>
    <w:rsid w:val="00416B0C"/>
    <w:rsid w:val="004174BD"/>
    <w:rsid w:val="00422D86"/>
    <w:rsid w:val="00423B89"/>
    <w:rsid w:val="0042476B"/>
    <w:rsid w:val="00426B71"/>
    <w:rsid w:val="00445105"/>
    <w:rsid w:val="004501C8"/>
    <w:rsid w:val="00452C76"/>
    <w:rsid w:val="004573E9"/>
    <w:rsid w:val="00460607"/>
    <w:rsid w:val="00461AB4"/>
    <w:rsid w:val="00464279"/>
    <w:rsid w:val="00471DA3"/>
    <w:rsid w:val="00472B3E"/>
    <w:rsid w:val="00473A2F"/>
    <w:rsid w:val="00475112"/>
    <w:rsid w:val="00477121"/>
    <w:rsid w:val="0048176B"/>
    <w:rsid w:val="00484097"/>
    <w:rsid w:val="004855A1"/>
    <w:rsid w:val="0048569A"/>
    <w:rsid w:val="004860B0"/>
    <w:rsid w:val="004A20C8"/>
    <w:rsid w:val="004B02D4"/>
    <w:rsid w:val="004B09AB"/>
    <w:rsid w:val="004B1296"/>
    <w:rsid w:val="004B33C3"/>
    <w:rsid w:val="004B35D8"/>
    <w:rsid w:val="004B3AFE"/>
    <w:rsid w:val="004B7886"/>
    <w:rsid w:val="004C0673"/>
    <w:rsid w:val="004C06E9"/>
    <w:rsid w:val="004C0C6C"/>
    <w:rsid w:val="004C2071"/>
    <w:rsid w:val="004C6A68"/>
    <w:rsid w:val="004D063C"/>
    <w:rsid w:val="004D0A09"/>
    <w:rsid w:val="004D4CF7"/>
    <w:rsid w:val="004D65CE"/>
    <w:rsid w:val="004E0531"/>
    <w:rsid w:val="004E0614"/>
    <w:rsid w:val="004E07AF"/>
    <w:rsid w:val="004E3D19"/>
    <w:rsid w:val="004E5EB1"/>
    <w:rsid w:val="004E65C9"/>
    <w:rsid w:val="004F0FE2"/>
    <w:rsid w:val="004F234C"/>
    <w:rsid w:val="00500528"/>
    <w:rsid w:val="0050062A"/>
    <w:rsid w:val="00500AC3"/>
    <w:rsid w:val="00506C08"/>
    <w:rsid w:val="00506CB1"/>
    <w:rsid w:val="00517479"/>
    <w:rsid w:val="00520139"/>
    <w:rsid w:val="00521F4E"/>
    <w:rsid w:val="005276BF"/>
    <w:rsid w:val="00530A5D"/>
    <w:rsid w:val="00531A9F"/>
    <w:rsid w:val="005346FF"/>
    <w:rsid w:val="0054086A"/>
    <w:rsid w:val="00543BB4"/>
    <w:rsid w:val="00545C7D"/>
    <w:rsid w:val="00545E45"/>
    <w:rsid w:val="00546410"/>
    <w:rsid w:val="00547FC2"/>
    <w:rsid w:val="00550336"/>
    <w:rsid w:val="0055075D"/>
    <w:rsid w:val="00556A37"/>
    <w:rsid w:val="00563447"/>
    <w:rsid w:val="00564D7B"/>
    <w:rsid w:val="00565528"/>
    <w:rsid w:val="00570368"/>
    <w:rsid w:val="0057566A"/>
    <w:rsid w:val="00586AEB"/>
    <w:rsid w:val="00593769"/>
    <w:rsid w:val="005A5B41"/>
    <w:rsid w:val="005A6482"/>
    <w:rsid w:val="005A72ED"/>
    <w:rsid w:val="005A7564"/>
    <w:rsid w:val="005B5214"/>
    <w:rsid w:val="005B6232"/>
    <w:rsid w:val="005B6E9E"/>
    <w:rsid w:val="005C4D79"/>
    <w:rsid w:val="005C539C"/>
    <w:rsid w:val="005C7C41"/>
    <w:rsid w:val="005C7F52"/>
    <w:rsid w:val="005D0180"/>
    <w:rsid w:val="005D0A42"/>
    <w:rsid w:val="005D1A25"/>
    <w:rsid w:val="005D6E21"/>
    <w:rsid w:val="005E7958"/>
    <w:rsid w:val="005E7995"/>
    <w:rsid w:val="005F0918"/>
    <w:rsid w:val="005F202D"/>
    <w:rsid w:val="005F21F7"/>
    <w:rsid w:val="005F2E52"/>
    <w:rsid w:val="005F2F0F"/>
    <w:rsid w:val="005F31D8"/>
    <w:rsid w:val="005F563A"/>
    <w:rsid w:val="00601907"/>
    <w:rsid w:val="00604FD8"/>
    <w:rsid w:val="006057FA"/>
    <w:rsid w:val="00607F29"/>
    <w:rsid w:val="00611977"/>
    <w:rsid w:val="0061688B"/>
    <w:rsid w:val="006172CE"/>
    <w:rsid w:val="0062176F"/>
    <w:rsid w:val="00621813"/>
    <w:rsid w:val="00621B90"/>
    <w:rsid w:val="00622610"/>
    <w:rsid w:val="0062534A"/>
    <w:rsid w:val="0062699A"/>
    <w:rsid w:val="00627150"/>
    <w:rsid w:val="00627C1D"/>
    <w:rsid w:val="0063183A"/>
    <w:rsid w:val="00631C25"/>
    <w:rsid w:val="00631D72"/>
    <w:rsid w:val="00632FD9"/>
    <w:rsid w:val="00637020"/>
    <w:rsid w:val="006371D1"/>
    <w:rsid w:val="0063756B"/>
    <w:rsid w:val="0064275F"/>
    <w:rsid w:val="00646D97"/>
    <w:rsid w:val="006473F7"/>
    <w:rsid w:val="00652346"/>
    <w:rsid w:val="0065248D"/>
    <w:rsid w:val="00652AF1"/>
    <w:rsid w:val="006557A7"/>
    <w:rsid w:val="00657278"/>
    <w:rsid w:val="00660518"/>
    <w:rsid w:val="0066113C"/>
    <w:rsid w:val="006705FB"/>
    <w:rsid w:val="0067777A"/>
    <w:rsid w:val="00684251"/>
    <w:rsid w:val="00684A83"/>
    <w:rsid w:val="006874E6"/>
    <w:rsid w:val="00690838"/>
    <w:rsid w:val="006920BD"/>
    <w:rsid w:val="006947F4"/>
    <w:rsid w:val="0069662F"/>
    <w:rsid w:val="006A1B7A"/>
    <w:rsid w:val="006A1D13"/>
    <w:rsid w:val="006A2D40"/>
    <w:rsid w:val="006A4620"/>
    <w:rsid w:val="006B1467"/>
    <w:rsid w:val="006B5447"/>
    <w:rsid w:val="006C0661"/>
    <w:rsid w:val="006C2AC0"/>
    <w:rsid w:val="006C3258"/>
    <w:rsid w:val="006C502A"/>
    <w:rsid w:val="006D01BC"/>
    <w:rsid w:val="006D0C3F"/>
    <w:rsid w:val="006D16AC"/>
    <w:rsid w:val="006D7C7F"/>
    <w:rsid w:val="006E02CC"/>
    <w:rsid w:val="006E0911"/>
    <w:rsid w:val="006E3F85"/>
    <w:rsid w:val="006E5FBE"/>
    <w:rsid w:val="006E6743"/>
    <w:rsid w:val="006F5954"/>
    <w:rsid w:val="006F676B"/>
    <w:rsid w:val="006F7597"/>
    <w:rsid w:val="006F7781"/>
    <w:rsid w:val="00700780"/>
    <w:rsid w:val="00701701"/>
    <w:rsid w:val="007068BD"/>
    <w:rsid w:val="00715391"/>
    <w:rsid w:val="007170F0"/>
    <w:rsid w:val="00717B23"/>
    <w:rsid w:val="00721848"/>
    <w:rsid w:val="007265A1"/>
    <w:rsid w:val="00727364"/>
    <w:rsid w:val="00731595"/>
    <w:rsid w:val="00732C61"/>
    <w:rsid w:val="00732E49"/>
    <w:rsid w:val="00735902"/>
    <w:rsid w:val="00741FFC"/>
    <w:rsid w:val="00744AA3"/>
    <w:rsid w:val="00747AE8"/>
    <w:rsid w:val="00754BA5"/>
    <w:rsid w:val="0075601F"/>
    <w:rsid w:val="00762CAF"/>
    <w:rsid w:val="007635BB"/>
    <w:rsid w:val="007651B1"/>
    <w:rsid w:val="00767995"/>
    <w:rsid w:val="00773F84"/>
    <w:rsid w:val="0077737F"/>
    <w:rsid w:val="00777E5D"/>
    <w:rsid w:val="00780403"/>
    <w:rsid w:val="00785A9C"/>
    <w:rsid w:val="00786824"/>
    <w:rsid w:val="00787FDB"/>
    <w:rsid w:val="00791D5A"/>
    <w:rsid w:val="007962AF"/>
    <w:rsid w:val="007A355D"/>
    <w:rsid w:val="007B014D"/>
    <w:rsid w:val="007B08B2"/>
    <w:rsid w:val="007B0A29"/>
    <w:rsid w:val="007B1470"/>
    <w:rsid w:val="007B416E"/>
    <w:rsid w:val="007B6315"/>
    <w:rsid w:val="007B769B"/>
    <w:rsid w:val="007C0F87"/>
    <w:rsid w:val="007C1BFF"/>
    <w:rsid w:val="007C3194"/>
    <w:rsid w:val="007C3E7B"/>
    <w:rsid w:val="007C3F64"/>
    <w:rsid w:val="007C4262"/>
    <w:rsid w:val="007D10BE"/>
    <w:rsid w:val="007D1280"/>
    <w:rsid w:val="007D338B"/>
    <w:rsid w:val="007D4240"/>
    <w:rsid w:val="007D6470"/>
    <w:rsid w:val="007D6C3F"/>
    <w:rsid w:val="007E02B7"/>
    <w:rsid w:val="007E19CD"/>
    <w:rsid w:val="007E1DC4"/>
    <w:rsid w:val="007E1F99"/>
    <w:rsid w:val="007E54D6"/>
    <w:rsid w:val="007F142B"/>
    <w:rsid w:val="007F21F9"/>
    <w:rsid w:val="00800877"/>
    <w:rsid w:val="00800B61"/>
    <w:rsid w:val="00801436"/>
    <w:rsid w:val="00804391"/>
    <w:rsid w:val="00807905"/>
    <w:rsid w:val="00807FEE"/>
    <w:rsid w:val="008208BB"/>
    <w:rsid w:val="00823894"/>
    <w:rsid w:val="008258A3"/>
    <w:rsid w:val="00826480"/>
    <w:rsid w:val="0084030B"/>
    <w:rsid w:val="00843BD5"/>
    <w:rsid w:val="00844E6A"/>
    <w:rsid w:val="00847AE9"/>
    <w:rsid w:val="0085528B"/>
    <w:rsid w:val="00865DCF"/>
    <w:rsid w:val="00867F2F"/>
    <w:rsid w:val="008703B0"/>
    <w:rsid w:val="00871F81"/>
    <w:rsid w:val="008725F5"/>
    <w:rsid w:val="008739E0"/>
    <w:rsid w:val="00874BC1"/>
    <w:rsid w:val="008759AE"/>
    <w:rsid w:val="0087666F"/>
    <w:rsid w:val="00877768"/>
    <w:rsid w:val="00880D99"/>
    <w:rsid w:val="00885DB6"/>
    <w:rsid w:val="00886E8D"/>
    <w:rsid w:val="00887370"/>
    <w:rsid w:val="0088758D"/>
    <w:rsid w:val="00890806"/>
    <w:rsid w:val="00894E74"/>
    <w:rsid w:val="008A0181"/>
    <w:rsid w:val="008A072A"/>
    <w:rsid w:val="008A07DB"/>
    <w:rsid w:val="008A1A78"/>
    <w:rsid w:val="008A70D7"/>
    <w:rsid w:val="008B2C18"/>
    <w:rsid w:val="008C0072"/>
    <w:rsid w:val="008C1DB4"/>
    <w:rsid w:val="008C5B98"/>
    <w:rsid w:val="008D039E"/>
    <w:rsid w:val="008D2065"/>
    <w:rsid w:val="008D2467"/>
    <w:rsid w:val="008D62B3"/>
    <w:rsid w:val="008E46E7"/>
    <w:rsid w:val="008E4B17"/>
    <w:rsid w:val="008E4ED4"/>
    <w:rsid w:val="008E5963"/>
    <w:rsid w:val="008F75CF"/>
    <w:rsid w:val="009002A1"/>
    <w:rsid w:val="00906A32"/>
    <w:rsid w:val="00906AC2"/>
    <w:rsid w:val="009078CD"/>
    <w:rsid w:val="009122E5"/>
    <w:rsid w:val="00916D75"/>
    <w:rsid w:val="00921132"/>
    <w:rsid w:val="00921C3D"/>
    <w:rsid w:val="009235DA"/>
    <w:rsid w:val="009270D7"/>
    <w:rsid w:val="00930339"/>
    <w:rsid w:val="00931C61"/>
    <w:rsid w:val="0093424D"/>
    <w:rsid w:val="00941AC4"/>
    <w:rsid w:val="00943C36"/>
    <w:rsid w:val="00944D05"/>
    <w:rsid w:val="0094650F"/>
    <w:rsid w:val="0094783C"/>
    <w:rsid w:val="0094787D"/>
    <w:rsid w:val="00954784"/>
    <w:rsid w:val="00956C95"/>
    <w:rsid w:val="00957328"/>
    <w:rsid w:val="00957E46"/>
    <w:rsid w:val="0096016E"/>
    <w:rsid w:val="0096032E"/>
    <w:rsid w:val="00962130"/>
    <w:rsid w:val="00964168"/>
    <w:rsid w:val="009652A0"/>
    <w:rsid w:val="00966C7A"/>
    <w:rsid w:val="00976823"/>
    <w:rsid w:val="00981B8F"/>
    <w:rsid w:val="00982BDB"/>
    <w:rsid w:val="009841B4"/>
    <w:rsid w:val="00986F63"/>
    <w:rsid w:val="009878E5"/>
    <w:rsid w:val="00990DE3"/>
    <w:rsid w:val="0099233F"/>
    <w:rsid w:val="009A1453"/>
    <w:rsid w:val="009A1C70"/>
    <w:rsid w:val="009A75C1"/>
    <w:rsid w:val="009B0717"/>
    <w:rsid w:val="009B29C3"/>
    <w:rsid w:val="009C3452"/>
    <w:rsid w:val="009C4B3A"/>
    <w:rsid w:val="009C67F7"/>
    <w:rsid w:val="009D33AF"/>
    <w:rsid w:val="009D3C93"/>
    <w:rsid w:val="009D59B4"/>
    <w:rsid w:val="009E391B"/>
    <w:rsid w:val="009E3C6B"/>
    <w:rsid w:val="009E3C9C"/>
    <w:rsid w:val="009E55B8"/>
    <w:rsid w:val="009E6E3A"/>
    <w:rsid w:val="009F1F0A"/>
    <w:rsid w:val="009F6813"/>
    <w:rsid w:val="00A014CC"/>
    <w:rsid w:val="00A0394E"/>
    <w:rsid w:val="00A03FAC"/>
    <w:rsid w:val="00A05785"/>
    <w:rsid w:val="00A0732D"/>
    <w:rsid w:val="00A11028"/>
    <w:rsid w:val="00A1276C"/>
    <w:rsid w:val="00A14692"/>
    <w:rsid w:val="00A16A55"/>
    <w:rsid w:val="00A213D1"/>
    <w:rsid w:val="00A217CC"/>
    <w:rsid w:val="00A27DFF"/>
    <w:rsid w:val="00A32D17"/>
    <w:rsid w:val="00A36837"/>
    <w:rsid w:val="00A42DE8"/>
    <w:rsid w:val="00A47DB7"/>
    <w:rsid w:val="00A548F3"/>
    <w:rsid w:val="00A55D7E"/>
    <w:rsid w:val="00A649F5"/>
    <w:rsid w:val="00A65214"/>
    <w:rsid w:val="00A71347"/>
    <w:rsid w:val="00A752B1"/>
    <w:rsid w:val="00A825E1"/>
    <w:rsid w:val="00A83FC4"/>
    <w:rsid w:val="00A84B82"/>
    <w:rsid w:val="00A84FC8"/>
    <w:rsid w:val="00A8501F"/>
    <w:rsid w:val="00A919FC"/>
    <w:rsid w:val="00A92BBB"/>
    <w:rsid w:val="00A92E5F"/>
    <w:rsid w:val="00A96E47"/>
    <w:rsid w:val="00AA0EAC"/>
    <w:rsid w:val="00AA1788"/>
    <w:rsid w:val="00AA3654"/>
    <w:rsid w:val="00AA3759"/>
    <w:rsid w:val="00AA6DE8"/>
    <w:rsid w:val="00AB00B1"/>
    <w:rsid w:val="00AB15E8"/>
    <w:rsid w:val="00AB2BB4"/>
    <w:rsid w:val="00AB35CF"/>
    <w:rsid w:val="00AB3A57"/>
    <w:rsid w:val="00AB6902"/>
    <w:rsid w:val="00AC25C4"/>
    <w:rsid w:val="00AC72CF"/>
    <w:rsid w:val="00AD2134"/>
    <w:rsid w:val="00AD2FB6"/>
    <w:rsid w:val="00AD33CF"/>
    <w:rsid w:val="00AE3262"/>
    <w:rsid w:val="00AE64EA"/>
    <w:rsid w:val="00AF1AE7"/>
    <w:rsid w:val="00AF59FF"/>
    <w:rsid w:val="00AF6CD6"/>
    <w:rsid w:val="00B028EB"/>
    <w:rsid w:val="00B0301D"/>
    <w:rsid w:val="00B134EF"/>
    <w:rsid w:val="00B148A4"/>
    <w:rsid w:val="00B2205F"/>
    <w:rsid w:val="00B32101"/>
    <w:rsid w:val="00B34411"/>
    <w:rsid w:val="00B3631A"/>
    <w:rsid w:val="00B401B5"/>
    <w:rsid w:val="00B44360"/>
    <w:rsid w:val="00B5087A"/>
    <w:rsid w:val="00B509A8"/>
    <w:rsid w:val="00B50C06"/>
    <w:rsid w:val="00B50E15"/>
    <w:rsid w:val="00B527F1"/>
    <w:rsid w:val="00B52C5D"/>
    <w:rsid w:val="00B564C0"/>
    <w:rsid w:val="00B67EFA"/>
    <w:rsid w:val="00B70B7F"/>
    <w:rsid w:val="00B770FE"/>
    <w:rsid w:val="00B807EC"/>
    <w:rsid w:val="00B808CA"/>
    <w:rsid w:val="00B80DD8"/>
    <w:rsid w:val="00B81E67"/>
    <w:rsid w:val="00B85C65"/>
    <w:rsid w:val="00B861F4"/>
    <w:rsid w:val="00B870E5"/>
    <w:rsid w:val="00B9015B"/>
    <w:rsid w:val="00B90184"/>
    <w:rsid w:val="00B96C24"/>
    <w:rsid w:val="00B977B2"/>
    <w:rsid w:val="00BA2086"/>
    <w:rsid w:val="00BA4D94"/>
    <w:rsid w:val="00BA66DE"/>
    <w:rsid w:val="00BB032E"/>
    <w:rsid w:val="00BB20CD"/>
    <w:rsid w:val="00BB4DBC"/>
    <w:rsid w:val="00BC0E44"/>
    <w:rsid w:val="00BC18EC"/>
    <w:rsid w:val="00BC2340"/>
    <w:rsid w:val="00BC3A49"/>
    <w:rsid w:val="00BC4682"/>
    <w:rsid w:val="00BD1EF7"/>
    <w:rsid w:val="00BD2DAB"/>
    <w:rsid w:val="00BD5B74"/>
    <w:rsid w:val="00BD7A75"/>
    <w:rsid w:val="00BE1F31"/>
    <w:rsid w:val="00BE40EB"/>
    <w:rsid w:val="00BE5156"/>
    <w:rsid w:val="00BE7336"/>
    <w:rsid w:val="00BE73C4"/>
    <w:rsid w:val="00BE7451"/>
    <w:rsid w:val="00BF03E8"/>
    <w:rsid w:val="00BF2FDB"/>
    <w:rsid w:val="00BF3294"/>
    <w:rsid w:val="00BF3FA8"/>
    <w:rsid w:val="00BF4AB1"/>
    <w:rsid w:val="00BF523F"/>
    <w:rsid w:val="00BF78C5"/>
    <w:rsid w:val="00C01C6D"/>
    <w:rsid w:val="00C14409"/>
    <w:rsid w:val="00C153DC"/>
    <w:rsid w:val="00C16614"/>
    <w:rsid w:val="00C174D7"/>
    <w:rsid w:val="00C20485"/>
    <w:rsid w:val="00C23360"/>
    <w:rsid w:val="00C23B74"/>
    <w:rsid w:val="00C245E5"/>
    <w:rsid w:val="00C30F8B"/>
    <w:rsid w:val="00C31DD4"/>
    <w:rsid w:val="00C3484A"/>
    <w:rsid w:val="00C358DD"/>
    <w:rsid w:val="00C35B94"/>
    <w:rsid w:val="00C40539"/>
    <w:rsid w:val="00C41189"/>
    <w:rsid w:val="00C41C7B"/>
    <w:rsid w:val="00C43BF9"/>
    <w:rsid w:val="00C458A9"/>
    <w:rsid w:val="00C526FA"/>
    <w:rsid w:val="00C631A1"/>
    <w:rsid w:val="00C75570"/>
    <w:rsid w:val="00C75A32"/>
    <w:rsid w:val="00C769ED"/>
    <w:rsid w:val="00C82276"/>
    <w:rsid w:val="00C8315F"/>
    <w:rsid w:val="00C836FA"/>
    <w:rsid w:val="00C8395A"/>
    <w:rsid w:val="00C91060"/>
    <w:rsid w:val="00C97997"/>
    <w:rsid w:val="00CA09BE"/>
    <w:rsid w:val="00CA09DA"/>
    <w:rsid w:val="00CA2BF9"/>
    <w:rsid w:val="00CA57B8"/>
    <w:rsid w:val="00CB36D2"/>
    <w:rsid w:val="00CB40E3"/>
    <w:rsid w:val="00CC056F"/>
    <w:rsid w:val="00CC209C"/>
    <w:rsid w:val="00CC386B"/>
    <w:rsid w:val="00CC4675"/>
    <w:rsid w:val="00CC7F60"/>
    <w:rsid w:val="00CD1D9D"/>
    <w:rsid w:val="00CD46D3"/>
    <w:rsid w:val="00CD505A"/>
    <w:rsid w:val="00CD5131"/>
    <w:rsid w:val="00CD5B80"/>
    <w:rsid w:val="00CE295D"/>
    <w:rsid w:val="00CE3692"/>
    <w:rsid w:val="00CE3947"/>
    <w:rsid w:val="00CE77AA"/>
    <w:rsid w:val="00CF3F8F"/>
    <w:rsid w:val="00CF5939"/>
    <w:rsid w:val="00D00746"/>
    <w:rsid w:val="00D00AD5"/>
    <w:rsid w:val="00D05439"/>
    <w:rsid w:val="00D063E5"/>
    <w:rsid w:val="00D10468"/>
    <w:rsid w:val="00D12357"/>
    <w:rsid w:val="00D133DC"/>
    <w:rsid w:val="00D20A4E"/>
    <w:rsid w:val="00D219D2"/>
    <w:rsid w:val="00D30032"/>
    <w:rsid w:val="00D31552"/>
    <w:rsid w:val="00D3253C"/>
    <w:rsid w:val="00D3453A"/>
    <w:rsid w:val="00D40F08"/>
    <w:rsid w:val="00D41E66"/>
    <w:rsid w:val="00D41FB9"/>
    <w:rsid w:val="00D44C99"/>
    <w:rsid w:val="00D46C63"/>
    <w:rsid w:val="00D47134"/>
    <w:rsid w:val="00D47363"/>
    <w:rsid w:val="00D54AEA"/>
    <w:rsid w:val="00D55483"/>
    <w:rsid w:val="00D56398"/>
    <w:rsid w:val="00D56BB1"/>
    <w:rsid w:val="00D57D11"/>
    <w:rsid w:val="00D6233F"/>
    <w:rsid w:val="00D66C7C"/>
    <w:rsid w:val="00D80321"/>
    <w:rsid w:val="00D8140F"/>
    <w:rsid w:val="00D824C6"/>
    <w:rsid w:val="00D84687"/>
    <w:rsid w:val="00D9134F"/>
    <w:rsid w:val="00D92091"/>
    <w:rsid w:val="00D92343"/>
    <w:rsid w:val="00DB4554"/>
    <w:rsid w:val="00DB6A9D"/>
    <w:rsid w:val="00DC0898"/>
    <w:rsid w:val="00DC10DD"/>
    <w:rsid w:val="00DC1856"/>
    <w:rsid w:val="00DC3770"/>
    <w:rsid w:val="00DC4F1A"/>
    <w:rsid w:val="00DC51FE"/>
    <w:rsid w:val="00DC73A0"/>
    <w:rsid w:val="00DC7C8C"/>
    <w:rsid w:val="00DD1829"/>
    <w:rsid w:val="00DD2D8A"/>
    <w:rsid w:val="00DD3482"/>
    <w:rsid w:val="00DD7277"/>
    <w:rsid w:val="00DE2E32"/>
    <w:rsid w:val="00DE41DE"/>
    <w:rsid w:val="00DE4E6D"/>
    <w:rsid w:val="00DE6C62"/>
    <w:rsid w:val="00DE71E4"/>
    <w:rsid w:val="00DE78C2"/>
    <w:rsid w:val="00DF12F7"/>
    <w:rsid w:val="00DF2271"/>
    <w:rsid w:val="00DF3DC8"/>
    <w:rsid w:val="00DF428C"/>
    <w:rsid w:val="00DF701C"/>
    <w:rsid w:val="00E01015"/>
    <w:rsid w:val="00E023BC"/>
    <w:rsid w:val="00E0445E"/>
    <w:rsid w:val="00E05F06"/>
    <w:rsid w:val="00E06A21"/>
    <w:rsid w:val="00E10B80"/>
    <w:rsid w:val="00E14668"/>
    <w:rsid w:val="00E162D1"/>
    <w:rsid w:val="00E16E09"/>
    <w:rsid w:val="00E17823"/>
    <w:rsid w:val="00E211E6"/>
    <w:rsid w:val="00E24595"/>
    <w:rsid w:val="00E24D17"/>
    <w:rsid w:val="00E252C7"/>
    <w:rsid w:val="00E2677B"/>
    <w:rsid w:val="00E328A1"/>
    <w:rsid w:val="00E3748B"/>
    <w:rsid w:val="00E41F2E"/>
    <w:rsid w:val="00E42580"/>
    <w:rsid w:val="00E46597"/>
    <w:rsid w:val="00E47EA1"/>
    <w:rsid w:val="00E51689"/>
    <w:rsid w:val="00E56D3E"/>
    <w:rsid w:val="00E57A46"/>
    <w:rsid w:val="00E57B8C"/>
    <w:rsid w:val="00E61516"/>
    <w:rsid w:val="00E61A83"/>
    <w:rsid w:val="00E62CC1"/>
    <w:rsid w:val="00E658FD"/>
    <w:rsid w:val="00E65EB8"/>
    <w:rsid w:val="00E668B6"/>
    <w:rsid w:val="00E70175"/>
    <w:rsid w:val="00E709FE"/>
    <w:rsid w:val="00E7143B"/>
    <w:rsid w:val="00E7184C"/>
    <w:rsid w:val="00E72A8E"/>
    <w:rsid w:val="00E754DB"/>
    <w:rsid w:val="00E75D6C"/>
    <w:rsid w:val="00E801F0"/>
    <w:rsid w:val="00E821BA"/>
    <w:rsid w:val="00E856E1"/>
    <w:rsid w:val="00E86110"/>
    <w:rsid w:val="00E87A27"/>
    <w:rsid w:val="00E90002"/>
    <w:rsid w:val="00E9180D"/>
    <w:rsid w:val="00E92368"/>
    <w:rsid w:val="00E9569F"/>
    <w:rsid w:val="00E95B27"/>
    <w:rsid w:val="00E95E46"/>
    <w:rsid w:val="00E961B0"/>
    <w:rsid w:val="00E97A53"/>
    <w:rsid w:val="00EA04F5"/>
    <w:rsid w:val="00EA14D3"/>
    <w:rsid w:val="00EA3039"/>
    <w:rsid w:val="00EB2D39"/>
    <w:rsid w:val="00EB3DBE"/>
    <w:rsid w:val="00EB48C4"/>
    <w:rsid w:val="00EB5BFE"/>
    <w:rsid w:val="00EB6F6A"/>
    <w:rsid w:val="00EB7578"/>
    <w:rsid w:val="00EC077B"/>
    <w:rsid w:val="00ED211D"/>
    <w:rsid w:val="00ED3EA8"/>
    <w:rsid w:val="00EE1FB4"/>
    <w:rsid w:val="00EE5D59"/>
    <w:rsid w:val="00EE75B0"/>
    <w:rsid w:val="00EF15C6"/>
    <w:rsid w:val="00EF3432"/>
    <w:rsid w:val="00EF5C94"/>
    <w:rsid w:val="00EF71FC"/>
    <w:rsid w:val="00EF7ED4"/>
    <w:rsid w:val="00F00487"/>
    <w:rsid w:val="00F01A03"/>
    <w:rsid w:val="00F07A61"/>
    <w:rsid w:val="00F111F7"/>
    <w:rsid w:val="00F122CC"/>
    <w:rsid w:val="00F21A62"/>
    <w:rsid w:val="00F25C27"/>
    <w:rsid w:val="00F27C4D"/>
    <w:rsid w:val="00F27CE0"/>
    <w:rsid w:val="00F27F2F"/>
    <w:rsid w:val="00F30AC5"/>
    <w:rsid w:val="00F30BEC"/>
    <w:rsid w:val="00F334CD"/>
    <w:rsid w:val="00F338FA"/>
    <w:rsid w:val="00F3764E"/>
    <w:rsid w:val="00F40206"/>
    <w:rsid w:val="00F40C7A"/>
    <w:rsid w:val="00F40EE8"/>
    <w:rsid w:val="00F41DDE"/>
    <w:rsid w:val="00F450C8"/>
    <w:rsid w:val="00F4554C"/>
    <w:rsid w:val="00F46B26"/>
    <w:rsid w:val="00F61061"/>
    <w:rsid w:val="00F63309"/>
    <w:rsid w:val="00F633CC"/>
    <w:rsid w:val="00F65ECE"/>
    <w:rsid w:val="00F6757F"/>
    <w:rsid w:val="00F756CF"/>
    <w:rsid w:val="00F75DAC"/>
    <w:rsid w:val="00F80D7B"/>
    <w:rsid w:val="00F82F0A"/>
    <w:rsid w:val="00F8367E"/>
    <w:rsid w:val="00F83832"/>
    <w:rsid w:val="00F854FE"/>
    <w:rsid w:val="00F86B58"/>
    <w:rsid w:val="00F87072"/>
    <w:rsid w:val="00F918C5"/>
    <w:rsid w:val="00F91ABE"/>
    <w:rsid w:val="00F92FE5"/>
    <w:rsid w:val="00F94D06"/>
    <w:rsid w:val="00F9588D"/>
    <w:rsid w:val="00F97B4F"/>
    <w:rsid w:val="00FA0FAE"/>
    <w:rsid w:val="00FB0414"/>
    <w:rsid w:val="00FB0689"/>
    <w:rsid w:val="00FB1F20"/>
    <w:rsid w:val="00FB5A2B"/>
    <w:rsid w:val="00FB7F5D"/>
    <w:rsid w:val="00FC061E"/>
    <w:rsid w:val="00FC071E"/>
    <w:rsid w:val="00FC0E01"/>
    <w:rsid w:val="00FC5CD9"/>
    <w:rsid w:val="00FD00B3"/>
    <w:rsid w:val="00FD246D"/>
    <w:rsid w:val="00FD4B4F"/>
    <w:rsid w:val="00FE19FC"/>
    <w:rsid w:val="00FE2A35"/>
    <w:rsid w:val="00FE2D6E"/>
    <w:rsid w:val="00FE5DFA"/>
    <w:rsid w:val="00FE7A77"/>
    <w:rsid w:val="00FF3099"/>
    <w:rsid w:val="00FF34E4"/>
    <w:rsid w:val="00FF50DD"/>
    <w:rsid w:val="00FF6FC6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rsid w:val="00D92343"/>
    <w:rPr>
      <w:color w:val="0000FF"/>
      <w:u w:val="single"/>
    </w:rPr>
  </w:style>
  <w:style w:type="table" w:styleId="a5">
    <w:name w:val="Table Grid"/>
    <w:basedOn w:val="a1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styleId="ab">
    <w:name w:val="List Paragraph"/>
    <w:basedOn w:val="a"/>
    <w:link w:val="ac"/>
    <w:uiPriority w:val="34"/>
    <w:qFormat/>
    <w:rsid w:val="00E2677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0A0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A09"/>
    <w:pPr>
      <w:widowControl w:val="0"/>
      <w:shd w:val="clear" w:color="auto" w:fill="FFFFFF"/>
      <w:spacing w:line="324" w:lineRule="exact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A649F5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649F5"/>
    <w:rPr>
      <w:i/>
      <w:iCs/>
      <w:spacing w:val="-3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9F5"/>
    <w:pPr>
      <w:widowControl w:val="0"/>
      <w:shd w:val="clear" w:color="auto" w:fill="FFFFFF"/>
      <w:spacing w:after="300" w:line="324" w:lineRule="exact"/>
      <w:ind w:hanging="400"/>
    </w:pPr>
    <w:rPr>
      <w:b/>
      <w:bCs/>
    </w:rPr>
  </w:style>
  <w:style w:type="paragraph" w:customStyle="1" w:styleId="11">
    <w:name w:val="Заголовок №1"/>
    <w:basedOn w:val="a"/>
    <w:link w:val="10"/>
    <w:rsid w:val="00A649F5"/>
    <w:pPr>
      <w:widowControl w:val="0"/>
      <w:shd w:val="clear" w:color="auto" w:fill="FFFFFF"/>
      <w:spacing w:after="300" w:line="0" w:lineRule="atLeast"/>
      <w:outlineLvl w:val="0"/>
    </w:pPr>
    <w:rPr>
      <w:i/>
      <w:iCs/>
      <w:spacing w:val="-30"/>
      <w:sz w:val="32"/>
      <w:szCs w:val="32"/>
    </w:rPr>
  </w:style>
  <w:style w:type="character" w:customStyle="1" w:styleId="3Exact">
    <w:name w:val="Основной текст (3) Exact"/>
    <w:basedOn w:val="a0"/>
    <w:rsid w:val="00A649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+ Не курсив Exact"/>
    <w:basedOn w:val="a0"/>
    <w:rsid w:val="00A649F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pagetitle-item">
    <w:name w:val="pagetitle-item"/>
    <w:basedOn w:val="a0"/>
    <w:rsid w:val="00A0732D"/>
  </w:style>
  <w:style w:type="character" w:customStyle="1" w:styleId="ac">
    <w:name w:val="Абзац списка Знак"/>
    <w:link w:val="ab"/>
    <w:uiPriority w:val="34"/>
    <w:locked/>
    <w:rsid w:val="00F27CE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rsid w:val="00D92343"/>
    <w:rPr>
      <w:color w:val="0000FF"/>
      <w:u w:val="single"/>
    </w:rPr>
  </w:style>
  <w:style w:type="table" w:styleId="a5">
    <w:name w:val="Table Grid"/>
    <w:basedOn w:val="a1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paragraph" w:styleId="ab">
    <w:name w:val="List Paragraph"/>
    <w:basedOn w:val="a"/>
    <w:link w:val="ac"/>
    <w:uiPriority w:val="34"/>
    <w:qFormat/>
    <w:rsid w:val="00E2677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D0A0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A09"/>
    <w:pPr>
      <w:widowControl w:val="0"/>
      <w:shd w:val="clear" w:color="auto" w:fill="FFFFFF"/>
      <w:spacing w:line="324" w:lineRule="exact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A649F5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649F5"/>
    <w:rPr>
      <w:i/>
      <w:iCs/>
      <w:spacing w:val="-3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9F5"/>
    <w:pPr>
      <w:widowControl w:val="0"/>
      <w:shd w:val="clear" w:color="auto" w:fill="FFFFFF"/>
      <w:spacing w:after="300" w:line="324" w:lineRule="exact"/>
      <w:ind w:hanging="400"/>
    </w:pPr>
    <w:rPr>
      <w:b/>
      <w:bCs/>
    </w:rPr>
  </w:style>
  <w:style w:type="paragraph" w:customStyle="1" w:styleId="11">
    <w:name w:val="Заголовок №1"/>
    <w:basedOn w:val="a"/>
    <w:link w:val="10"/>
    <w:rsid w:val="00A649F5"/>
    <w:pPr>
      <w:widowControl w:val="0"/>
      <w:shd w:val="clear" w:color="auto" w:fill="FFFFFF"/>
      <w:spacing w:after="300" w:line="0" w:lineRule="atLeast"/>
      <w:outlineLvl w:val="0"/>
    </w:pPr>
    <w:rPr>
      <w:i/>
      <w:iCs/>
      <w:spacing w:val="-30"/>
      <w:sz w:val="32"/>
      <w:szCs w:val="32"/>
    </w:rPr>
  </w:style>
  <w:style w:type="character" w:customStyle="1" w:styleId="3Exact">
    <w:name w:val="Основной текст (3) Exact"/>
    <w:basedOn w:val="a0"/>
    <w:rsid w:val="00A649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+ Не курсив Exact"/>
    <w:basedOn w:val="a0"/>
    <w:rsid w:val="00A649F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pagetitle-item">
    <w:name w:val="pagetitle-item"/>
    <w:basedOn w:val="a0"/>
    <w:rsid w:val="00A0732D"/>
  </w:style>
  <w:style w:type="character" w:customStyle="1" w:styleId="ac">
    <w:name w:val="Абзац списка Знак"/>
    <w:link w:val="ab"/>
    <w:uiPriority w:val="34"/>
    <w:locked/>
    <w:rsid w:val="00F27CE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7F6DF2619924DDB024BAA05438E6D5EE78872D03F7E29DB97AD9AE46W5p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BE9B-E291-4F22-90FE-F67C7B9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29183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Сосковец Мария Сергеевна</cp:lastModifiedBy>
  <cp:revision>22</cp:revision>
  <cp:lastPrinted>2021-06-11T11:40:00Z</cp:lastPrinted>
  <dcterms:created xsi:type="dcterms:W3CDTF">2020-10-16T05:34:00Z</dcterms:created>
  <dcterms:modified xsi:type="dcterms:W3CDTF">2021-06-11T11:42:00Z</dcterms:modified>
</cp:coreProperties>
</file>